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413F" w14:textId="62EBC820" w:rsidR="006409AC" w:rsidRDefault="006409AC" w:rsidP="006409AC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</w:t>
      </w:r>
    </w:p>
    <w:p w14:paraId="1AE522E9" w14:textId="25AB8FC5" w:rsidR="00402720" w:rsidRPr="0043483F" w:rsidRDefault="00402720" w:rsidP="00402720">
      <w:pPr>
        <w:jc w:val="center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ДОГОВОР КУПЛИ-ПРОДАЖИ</w:t>
      </w:r>
    </w:p>
    <w:p w14:paraId="6379060E" w14:textId="399CF6F5" w:rsidR="00402720" w:rsidRPr="0043483F" w:rsidRDefault="00402720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Пермь                                </w:t>
      </w:r>
      <w:r w:rsidR="00287261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</w:t>
      </w:r>
      <w:r w:rsidR="000379FB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0379FB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proofErr w:type="gramStart"/>
      <w:r w:rsidR="000379FB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gramEnd"/>
      <w:r w:rsidR="001133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</w:t>
      </w:r>
      <w:r w:rsidR="0080628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</w:t>
      </w:r>
      <w:r w:rsidR="006E06D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B105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</w:t>
      </w:r>
      <w:r w:rsidR="0080628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  <w:r w:rsidRPr="0043483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18482FE1" w14:textId="60228B19" w:rsidR="004E3FF5" w:rsidRPr="0043483F" w:rsidRDefault="006409AC" w:rsidP="00B85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Овчинников Денис Иванович</w:t>
      </w:r>
      <w:r w:rsidR="00B105B9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именуемый  в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дальнейшем «Продавец»,</w:t>
      </w:r>
      <w:r w:rsidR="00B105B9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лице финансового управляющего Афанасьевой Анны Алексеевны, действующе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</w:t>
      </w:r>
      <w:r w:rsidR="00B105B9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 основании 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</w:t>
      </w:r>
      <w:r w:rsidR="00B105B9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ешения Арбитражного суда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Пермского края по делу </w:t>
      </w:r>
      <w:r w:rsidR="00B105B9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№ 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50-28476/2021</w:t>
      </w:r>
      <w:r w:rsidR="00B105B9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09.02.2022г.</w:t>
      </w:r>
      <w:r w:rsidR="00B105B9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с одной </w:t>
      </w:r>
      <w:proofErr w:type="gramStart"/>
      <w:r w:rsidR="00B105B9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стороны, </w:t>
      </w:r>
      <w:r w:rsidR="00402720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="00402720" w:rsidRPr="006409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bookmarkStart w:id="0" w:name="_Hlk97892766"/>
      <w:r w:rsidR="00331211" w:rsidRPr="006409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3F1" w:rsidRPr="006409AC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="00402720" w:rsidRPr="0043483F">
        <w:rPr>
          <w:rFonts w:ascii="Times New Roman" w:hAnsi="Times New Roman" w:cs="Times New Roman"/>
          <w:sz w:val="24"/>
          <w:szCs w:val="24"/>
        </w:rPr>
        <w:t xml:space="preserve"> именуемый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402720" w:rsidRPr="0043483F">
        <w:rPr>
          <w:rFonts w:ascii="Times New Roman" w:hAnsi="Times New Roman" w:cs="Times New Roman"/>
          <w:sz w:val="24"/>
          <w:szCs w:val="24"/>
        </w:rPr>
        <w:t xml:space="preserve"> «Покупатель»,</w:t>
      </w:r>
      <w:r w:rsidR="00113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133F1">
        <w:rPr>
          <w:rFonts w:ascii="Times New Roman" w:hAnsi="Times New Roman" w:cs="Times New Roman"/>
          <w:sz w:val="24"/>
          <w:szCs w:val="24"/>
        </w:rPr>
        <w:t xml:space="preserve"> другой стороны, </w:t>
      </w:r>
      <w:r w:rsidR="00402720" w:rsidRPr="0043483F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FF5" w:rsidRPr="0043483F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246191EC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27D3A4" w14:textId="77777777" w:rsidR="004E3FF5" w:rsidRPr="0043483F" w:rsidRDefault="004E3FF5" w:rsidP="00DA544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Предмет договора</w:t>
      </w:r>
    </w:p>
    <w:p w14:paraId="6E41584D" w14:textId="77777777" w:rsidR="006409AC" w:rsidRDefault="00DA5440" w:rsidP="006409AC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1.</w:t>
      </w:r>
      <w:r w:rsid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1</w:t>
      </w:r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 П</w:t>
      </w:r>
      <w:r w:rsidR="004E3FF5"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родавец </w:t>
      </w:r>
      <w:r w:rsid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обязуется передать в собственность Покупателю, а Покупатель – принять и оплатить в соответствии с условиями настоящего Договора следующее имущество (далее по тексту – Имущество): </w:t>
      </w:r>
    </w:p>
    <w:p w14:paraId="3584B66A" w14:textId="72BC95A7" w:rsidR="00B76B19" w:rsidRPr="006409AC" w:rsidRDefault="006409AC" w:rsidP="006409AC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- </w:t>
      </w:r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Здание (канализационно-насосная станция №2), Площадь: 155,4 кв.м.</w:t>
      </w: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назначение: нежилое, </w:t>
      </w:r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адрес: Пермский край, Добрянский муниципальный р-н, </w:t>
      </w:r>
      <w:proofErr w:type="spellStart"/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Полазненское</w:t>
      </w:r>
      <w:proofErr w:type="spellEnd"/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городское поселение, </w:t>
      </w:r>
      <w:proofErr w:type="spellStart"/>
      <w:proofErr w:type="gramStart"/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пер.Тихий</w:t>
      </w:r>
      <w:proofErr w:type="spellEnd"/>
      <w:proofErr w:type="gramEnd"/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, д. 9</w:t>
      </w: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, к</w:t>
      </w:r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адастровый </w:t>
      </w: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(условный) </w:t>
      </w:r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номер 59:18:0000000:13101</w:t>
      </w: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  <w:r w:rsidRPr="006409A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 </w:t>
      </w:r>
    </w:p>
    <w:p w14:paraId="1913DAD4" w14:textId="6480EAA8" w:rsidR="006409AC" w:rsidRDefault="00E52188" w:rsidP="00B105B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</w:pPr>
      <w:r w:rsidRPr="0043483F">
        <w:rPr>
          <w:szCs w:val="24"/>
        </w:rPr>
        <w:t xml:space="preserve"> </w:t>
      </w:r>
      <w:r w:rsidR="00331211" w:rsidRPr="0043483F">
        <w:rPr>
          <w:szCs w:val="24"/>
        </w:rPr>
        <w:t xml:space="preserve"> </w:t>
      </w:r>
      <w:r w:rsidR="00B105B9">
        <w:t xml:space="preserve">1.2. </w:t>
      </w:r>
      <w:r w:rsidR="006409AC">
        <w:t xml:space="preserve"> Продавец гарантирует, что указанное в п.1.1. настоящего договора Имущество в споре или под арестом не состоит, не является предметом залога</w:t>
      </w:r>
      <w:r w:rsidR="00C14128">
        <w:t xml:space="preserve"> и не обременено другими правами третьих лиц.</w:t>
      </w:r>
    </w:p>
    <w:p w14:paraId="4BA5049C" w14:textId="59E6459A" w:rsidR="00C14128" w:rsidRDefault="00C14128" w:rsidP="00B105B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</w:pPr>
      <w:r>
        <w:t xml:space="preserve">1.3. Настоящий договор заключается Сторонами в порядке, установленном Федеральный законом от 26.10.2002 №127-ФЗ «О несостоятельности (банкротстве)», по </w:t>
      </w:r>
      <w:proofErr w:type="gramStart"/>
      <w:r>
        <w:t>результатам  проведения</w:t>
      </w:r>
      <w:proofErr w:type="gramEnd"/>
      <w:r>
        <w:t xml:space="preserve"> открытых торгов в форме аукциона по продаже имущества Продавца, состоявшихся __.___._____ на электронной площадке «Аукционы Сибири», размещенной на сайте в сети Интернет ______.</w:t>
      </w:r>
    </w:p>
    <w:p w14:paraId="50AD3713" w14:textId="77777777" w:rsidR="00676A15" w:rsidRPr="0043483F" w:rsidRDefault="00676A15" w:rsidP="009D56F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015AEB8" w14:textId="77777777" w:rsidR="004E3FF5" w:rsidRPr="0043483F" w:rsidRDefault="004E3FF5" w:rsidP="00967D1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Цена договора</w:t>
      </w:r>
    </w:p>
    <w:p w14:paraId="3E8716B7" w14:textId="0B038676" w:rsidR="006E06D2" w:rsidRPr="0043483F" w:rsidRDefault="004E3FF5" w:rsidP="006E06D2">
      <w:pPr>
        <w:numPr>
          <w:ilvl w:val="1"/>
          <w:numId w:val="4"/>
        </w:numPr>
        <w:tabs>
          <w:tab w:val="clear" w:pos="54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Общая стоимость имущества составляет </w:t>
      </w:r>
      <w:r w:rsidR="00331211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036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__</w:t>
      </w:r>
      <w:r w:rsidR="006E06D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7103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</w:t>
      </w:r>
      <w:r w:rsidR="006E06D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рублей 00 копеек (НДС не облагается).</w:t>
      </w:r>
    </w:p>
    <w:p w14:paraId="5677D486" w14:textId="2069C74F" w:rsidR="004E3FF5" w:rsidRPr="0043483F" w:rsidRDefault="004E3FF5" w:rsidP="009275B9">
      <w:pPr>
        <w:numPr>
          <w:ilvl w:val="1"/>
          <w:numId w:val="4"/>
        </w:numPr>
        <w:tabs>
          <w:tab w:val="clear" w:pos="54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37F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Задаток в сумме 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7103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(</w:t>
      </w:r>
      <w:proofErr w:type="gramEnd"/>
      <w:r w:rsidR="007103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рублей</w:t>
      </w:r>
      <w:r w:rsidR="00967D1A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37F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00 </w:t>
      </w:r>
      <w:r w:rsidR="00967D1A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перечисленный на расчетный счет Продавца </w:t>
      </w:r>
      <w:r w:rsidR="00481FD7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03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засчитывается в счет оплаты имущества.</w:t>
      </w:r>
    </w:p>
    <w:p w14:paraId="62213D2F" w14:textId="14393B74" w:rsidR="00252614" w:rsidRPr="00C14128" w:rsidRDefault="004E3FF5" w:rsidP="008D7B70">
      <w:pPr>
        <w:numPr>
          <w:ilvl w:val="1"/>
          <w:numId w:val="4"/>
        </w:numPr>
        <w:tabs>
          <w:tab w:val="clear" w:pos="540"/>
          <w:tab w:val="num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вычетом   суммы задатка </w:t>
      </w:r>
      <w:r w:rsidRPr="00C141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Покупатель</w:t>
      </w:r>
      <w:r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обязан </w:t>
      </w:r>
      <w:proofErr w:type="gramStart"/>
      <w:r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уплатить </w:t>
      </w:r>
      <w:r w:rsidR="00F237F2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14128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</w:t>
      </w:r>
      <w:proofErr w:type="gramEnd"/>
      <w:r w:rsidR="00C14128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</w:t>
      </w:r>
      <w:r w:rsidR="0071036C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71036C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рубл</w:t>
      </w:r>
      <w:r w:rsidR="00F237F2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ей</w:t>
      </w:r>
      <w:r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37F2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00 </w:t>
      </w:r>
      <w:r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коп.  </w:t>
      </w:r>
      <w:r w:rsidR="00C14128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течение 30 жней со дня подписания настоящего договора. Оплата производиться на расчетный счет Продавца, указанный в разделе </w:t>
      </w:r>
      <w:r w:rsidR="00E31E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C14128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настоящего договора. </w:t>
      </w:r>
      <w:r w:rsidR="00252614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Стоимость не включает в себя расходы, связанные с регистрацией перехода права собственности на недвижимое имущество</w:t>
      </w:r>
      <w:r w:rsidR="00A414EF" w:rsidRPr="00C1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EE805DE" w14:textId="51BC2882" w:rsidR="00252614" w:rsidRPr="0043483F" w:rsidRDefault="00C14128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263621FE" w14:textId="6E4BE5C4" w:rsidR="004E3FF5" w:rsidRPr="0043483F" w:rsidRDefault="00C14128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 w:rsidR="004E3FF5"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Права и обязанности сторон</w:t>
      </w:r>
    </w:p>
    <w:p w14:paraId="05C2C8FF" w14:textId="45382B66" w:rsidR="004E3FF5" w:rsidRPr="0043483F" w:rsidRDefault="00F55871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.1.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Имущество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передаваемое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настоящему договору, </w:t>
      </w:r>
      <w:r w:rsidR="004E3FF5"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Покупателем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момента подписания договора осмотрен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Все недостатки </w:t>
      </w:r>
      <w:r w:rsidR="004E3FF5"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Покупателю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 w:rsidR="004E3FF5"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Покупателя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претензий к </w:t>
      </w:r>
      <w:r w:rsidR="004E3FF5"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Продавцу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передаваем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ому 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объект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90BCC73" w14:textId="25C86B90" w:rsidR="00F55871" w:rsidRDefault="00F55871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.2.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Имущество передается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Покупателю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</w:t>
      </w:r>
    </w:p>
    <w:p w14:paraId="1BAAE2F5" w14:textId="77777777" w:rsidR="00F55871" w:rsidRDefault="00F55871" w:rsidP="00F55871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3.3.  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Право собственности </w:t>
      </w:r>
      <w:r w:rsidR="00252614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Имущество, а также риск случайной гибели или повреждения Имущества переходит от Продавца к Покупателю с момента подписания передаточного акта.</w:t>
      </w:r>
    </w:p>
    <w:p w14:paraId="158D239A" w14:textId="00DE2D8A" w:rsidR="004E3FF5" w:rsidRDefault="00F55871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3.4.  Все р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асходы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связанные с переходом права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собственности  Имущества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возлагается на покупателя Имущества.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</w:t>
      </w:r>
    </w:p>
    <w:p w14:paraId="629B75A7" w14:textId="2509F6DD" w:rsidR="00252614" w:rsidRDefault="00252614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ECE800C" w14:textId="77777777" w:rsidR="0043483F" w:rsidRPr="0043483F" w:rsidRDefault="0043483F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0FD760B" w14:textId="39784516" w:rsidR="004E3FF5" w:rsidRPr="0043483F" w:rsidRDefault="00F55871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4</w:t>
      </w:r>
      <w:r w:rsidR="004E3FF5"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Ответственность </w:t>
      </w:r>
      <w:r w:rsidR="00E31E3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</w:t>
      </w:r>
      <w:r w:rsidR="004E3FF5"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торон</w:t>
      </w:r>
    </w:p>
    <w:p w14:paraId="3382C247" w14:textId="0A8254E7" w:rsidR="00F55871" w:rsidRDefault="00F55871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.1.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</w:t>
      </w:r>
      <w:r w:rsidR="00AD2D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Российской Федерации и настоящим Договором.</w:t>
      </w:r>
    </w:p>
    <w:p w14:paraId="2817396E" w14:textId="57E1F8D4" w:rsidR="00AD2DEE" w:rsidRDefault="00AD2DEE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4.2. Стороны договорились, что не поступление денежных средств в счет оплаты Имущества в сумме и в сроки, указанные в п.2 настоящего Договора, считается отказом Покупателя от исполнения своих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расторжения настоящего Договора.</w:t>
      </w:r>
    </w:p>
    <w:p w14:paraId="76DEFB47" w14:textId="580BF0DC" w:rsidR="00AD2DEE" w:rsidRDefault="00AD2DEE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Настоящий Договор считается расторгнутым с момента направления указанного </w:t>
      </w:r>
      <w:r w:rsidR="00E31E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2375494" w14:textId="1FA0C1DA" w:rsidR="004E3FF5" w:rsidRPr="0043483F" w:rsidRDefault="00E31E30" w:rsidP="00E31E3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14:paraId="0FB4829E" w14:textId="00B8C407" w:rsidR="004E3FF5" w:rsidRPr="0043483F" w:rsidRDefault="00E31E30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</w:t>
      </w:r>
      <w:r w:rsidR="004E3FF5"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Заключительные положения</w:t>
      </w:r>
    </w:p>
    <w:p w14:paraId="744AF5B1" w14:textId="7C52D92F" w:rsidR="004E3FF5" w:rsidRDefault="00E31E30" w:rsidP="00E31E3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.1.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Настоящий Договор вступает в силу с момента его подписания и прекращает свое действие при:</w:t>
      </w:r>
    </w:p>
    <w:p w14:paraId="4942B89F" w14:textId="4624CD28" w:rsidR="00E31E30" w:rsidRDefault="00E31E30" w:rsidP="00E31E3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ненадлежащем исполнении Сторонами своих обязательств;</w:t>
      </w:r>
    </w:p>
    <w:p w14:paraId="6E2D5C16" w14:textId="5FD6D1A4" w:rsidR="00E31E30" w:rsidRDefault="00E31E30" w:rsidP="00E31E3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расторжения в предусмотренных законодательством Российской Федерации и настоящим Договором случаях.</w:t>
      </w:r>
    </w:p>
    <w:p w14:paraId="4CDD6C6A" w14:textId="4B4DFC60" w:rsidR="00E31E30" w:rsidRDefault="00E31E30" w:rsidP="00E31E3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5.2. Споря и разногласия, возникающие из настоящего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Договора </w:t>
      </w:r>
      <w:r w:rsidR="00216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</w:t>
      </w:r>
      <w:proofErr w:type="gramEnd"/>
      <w:r w:rsidR="00216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связи с ним, будут решаться Сторонами путем переговоров. При </w:t>
      </w:r>
      <w:proofErr w:type="gramStart"/>
      <w:r w:rsidR="00216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достижении</w:t>
      </w:r>
      <w:proofErr w:type="gramEnd"/>
      <w:r w:rsidR="00216D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согласия споры и разногласия подлежат рассмотрению в Арбитражном суде Пермского края.</w:t>
      </w:r>
    </w:p>
    <w:p w14:paraId="3669E416" w14:textId="7AEFF813" w:rsidR="00216DC1" w:rsidRDefault="00216DC1" w:rsidP="00E31E3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C71AACD" w14:textId="328C2A7A" w:rsidR="004E3FF5" w:rsidRPr="0043483F" w:rsidRDefault="00216DC1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5.4. 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оговор составлен в </w:t>
      </w:r>
      <w:r w:rsidR="00F558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двух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экземплярах, имеющих одинаковую юридическую силу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 одному экземпляру для каждой из Сторон.</w:t>
      </w:r>
    </w:p>
    <w:p w14:paraId="0A04F15F" w14:textId="4646637C" w:rsidR="004E3FF5" w:rsidRPr="0043483F" w:rsidRDefault="00216DC1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AAC85AD" w14:textId="7DD7119A" w:rsidR="004E3FF5" w:rsidRDefault="00E31E30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</w:t>
      </w:r>
      <w:r w:rsidR="004E3FF5"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Юридические адреса и платежные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16DC1" w14:paraId="582D8C34" w14:textId="77777777" w:rsidTr="00216DC1">
        <w:tc>
          <w:tcPr>
            <w:tcW w:w="4813" w:type="dxa"/>
          </w:tcPr>
          <w:p w14:paraId="44F48496" w14:textId="207B9994" w:rsidR="00216DC1" w:rsidRDefault="00216DC1" w:rsidP="00216DC1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Продавец</w:t>
            </w:r>
          </w:p>
        </w:tc>
        <w:tc>
          <w:tcPr>
            <w:tcW w:w="4814" w:type="dxa"/>
          </w:tcPr>
          <w:p w14:paraId="738F3693" w14:textId="49A49853" w:rsidR="00216DC1" w:rsidRDefault="00216DC1" w:rsidP="00216DC1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Покупатель</w:t>
            </w:r>
          </w:p>
        </w:tc>
      </w:tr>
      <w:tr w:rsidR="00216DC1" w14:paraId="1D255AE4" w14:textId="77777777" w:rsidTr="00216DC1">
        <w:tc>
          <w:tcPr>
            <w:tcW w:w="4813" w:type="dxa"/>
          </w:tcPr>
          <w:p w14:paraId="3103EDAE" w14:textId="77777777" w:rsid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Овчинников Денис Иванович</w:t>
            </w:r>
          </w:p>
          <w:p w14:paraId="1D39E061" w14:textId="77777777" w:rsid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Дата рождения: </w:t>
            </w:r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02.05.1971</w:t>
            </w:r>
          </w:p>
          <w:p w14:paraId="68820438" w14:textId="77777777" w:rsid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СНИЛС 149-286396 11; </w:t>
            </w:r>
          </w:p>
          <w:p w14:paraId="22026FFD" w14:textId="77777777" w:rsid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ИНН 590507520294</w:t>
            </w:r>
          </w:p>
          <w:p w14:paraId="0513317B" w14:textId="77777777" w:rsid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Регистрация по месту жительства:</w:t>
            </w:r>
            <w:r>
              <w:t xml:space="preserve"> </w:t>
            </w:r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Пермский край, Пермский район, </w:t>
            </w:r>
            <w:proofErr w:type="spellStart"/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п.Протасы</w:t>
            </w:r>
            <w:proofErr w:type="spellEnd"/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ул.Смоленская</w:t>
            </w:r>
            <w:proofErr w:type="spellEnd"/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д.15</w:t>
            </w:r>
          </w:p>
          <w:p w14:paraId="46C70290" w14:textId="77777777" w:rsid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Банковские реквизиты:</w:t>
            </w:r>
            <w:r>
              <w:t xml:space="preserve"> р/с </w:t>
            </w:r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40817810249785529591 </w:t>
            </w:r>
            <w:proofErr w:type="gramStart"/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  ВОЛГО</w:t>
            </w:r>
            <w:proofErr w:type="gramEnd"/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-ВЯТСКОМ БАНКЕ ПАО СБЕРБАНК, </w:t>
            </w:r>
          </w:p>
          <w:p w14:paraId="666888D2" w14:textId="107A8182" w:rsidR="00216DC1" w:rsidRP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16DC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БИК 042202603, к/с 30101810900000000603.</w:t>
            </w:r>
          </w:p>
        </w:tc>
        <w:tc>
          <w:tcPr>
            <w:tcW w:w="4814" w:type="dxa"/>
          </w:tcPr>
          <w:p w14:paraId="5355C9A3" w14:textId="77777777" w:rsidR="00216DC1" w:rsidRPr="00216DC1" w:rsidRDefault="00216DC1" w:rsidP="00CA74D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16DC1" w14:paraId="6FE2B005" w14:textId="77777777" w:rsidTr="00216DC1">
        <w:tc>
          <w:tcPr>
            <w:tcW w:w="4813" w:type="dxa"/>
          </w:tcPr>
          <w:p w14:paraId="458D0B59" w14:textId="77777777" w:rsid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Финансовый управляющий Овчинникова Дениса Ивановича</w:t>
            </w:r>
          </w:p>
          <w:p w14:paraId="463D978E" w14:textId="77777777" w:rsid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D1CAD27" w14:textId="43DCF7AF" w:rsidR="00216DC1" w:rsidRPr="00216DC1" w:rsidRDefault="00216DC1" w:rsidP="00216DC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А.А.Афанасьева</w:t>
            </w:r>
          </w:p>
        </w:tc>
        <w:tc>
          <w:tcPr>
            <w:tcW w:w="4814" w:type="dxa"/>
          </w:tcPr>
          <w:p w14:paraId="102B8038" w14:textId="77777777" w:rsidR="00216DC1" w:rsidRPr="00216DC1" w:rsidRDefault="00216DC1" w:rsidP="00CA74D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2228BD0D" w14:textId="77777777" w:rsidR="00216DC1" w:rsidRDefault="00216DC1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81100DA" w14:textId="77777777" w:rsidR="00216DC1" w:rsidRPr="0043483F" w:rsidRDefault="00216DC1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0BA68C8" w14:textId="760B4BEE" w:rsidR="004E3FF5" w:rsidRPr="0043483F" w:rsidRDefault="00216DC1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00E2401B" w14:textId="2F724EC0" w:rsidR="00F237F2" w:rsidRPr="0043483F" w:rsidRDefault="00216DC1" w:rsidP="0033121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9D18E25" w14:textId="0942C468" w:rsidR="00567344" w:rsidRPr="0043483F" w:rsidRDefault="0043483F" w:rsidP="00287261">
      <w:pPr>
        <w:jc w:val="right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2D64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sectPr w:rsidR="00567344" w:rsidRPr="0043483F" w:rsidSect="0043483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48DF"/>
    <w:multiLevelType w:val="multilevel"/>
    <w:tmpl w:val="92FEA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" w15:restartNumberingAfterBreak="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2" w15:restartNumberingAfterBreak="0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A9866F8"/>
    <w:multiLevelType w:val="multilevel"/>
    <w:tmpl w:val="255CC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 Condensed" w:hAnsi="Rockwell Condense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num w:numId="1" w16cid:durableId="185461209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74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585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97634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20"/>
    <w:rsid w:val="000379FB"/>
    <w:rsid w:val="0005585D"/>
    <w:rsid w:val="000D6090"/>
    <w:rsid w:val="001133F1"/>
    <w:rsid w:val="00134989"/>
    <w:rsid w:val="00137AF3"/>
    <w:rsid w:val="00185EC6"/>
    <w:rsid w:val="001B6C91"/>
    <w:rsid w:val="001E0F5A"/>
    <w:rsid w:val="00216DC1"/>
    <w:rsid w:val="00252614"/>
    <w:rsid w:val="00281136"/>
    <w:rsid w:val="00287261"/>
    <w:rsid w:val="002D297D"/>
    <w:rsid w:val="00331211"/>
    <w:rsid w:val="00402720"/>
    <w:rsid w:val="00420B39"/>
    <w:rsid w:val="0043483F"/>
    <w:rsid w:val="004726D1"/>
    <w:rsid w:val="00481FD7"/>
    <w:rsid w:val="004A1048"/>
    <w:rsid w:val="004D74CC"/>
    <w:rsid w:val="004E0B67"/>
    <w:rsid w:val="004E3FF5"/>
    <w:rsid w:val="004F0658"/>
    <w:rsid w:val="00567344"/>
    <w:rsid w:val="00625CF0"/>
    <w:rsid w:val="006409AC"/>
    <w:rsid w:val="00657C11"/>
    <w:rsid w:val="00676A15"/>
    <w:rsid w:val="0068205A"/>
    <w:rsid w:val="00691A03"/>
    <w:rsid w:val="006E06D2"/>
    <w:rsid w:val="006F1AEF"/>
    <w:rsid w:val="0071036C"/>
    <w:rsid w:val="00757F14"/>
    <w:rsid w:val="00772D66"/>
    <w:rsid w:val="008041BC"/>
    <w:rsid w:val="00806282"/>
    <w:rsid w:val="00906FC6"/>
    <w:rsid w:val="00967D1A"/>
    <w:rsid w:val="009C0C5A"/>
    <w:rsid w:val="009D56F1"/>
    <w:rsid w:val="009E30B7"/>
    <w:rsid w:val="00A414EF"/>
    <w:rsid w:val="00A70A43"/>
    <w:rsid w:val="00A80F02"/>
    <w:rsid w:val="00AD2DEE"/>
    <w:rsid w:val="00AE5DA5"/>
    <w:rsid w:val="00B07A18"/>
    <w:rsid w:val="00B105B9"/>
    <w:rsid w:val="00B21A09"/>
    <w:rsid w:val="00B72204"/>
    <w:rsid w:val="00B76B19"/>
    <w:rsid w:val="00B76CB8"/>
    <w:rsid w:val="00B82D64"/>
    <w:rsid w:val="00B85F41"/>
    <w:rsid w:val="00C060D8"/>
    <w:rsid w:val="00C14128"/>
    <w:rsid w:val="00CA74DF"/>
    <w:rsid w:val="00D52BAE"/>
    <w:rsid w:val="00D960AA"/>
    <w:rsid w:val="00DA5440"/>
    <w:rsid w:val="00DC3797"/>
    <w:rsid w:val="00E0375E"/>
    <w:rsid w:val="00E31E30"/>
    <w:rsid w:val="00E4201C"/>
    <w:rsid w:val="00E52188"/>
    <w:rsid w:val="00ED2E9B"/>
    <w:rsid w:val="00EF1017"/>
    <w:rsid w:val="00F237F2"/>
    <w:rsid w:val="00F52BF9"/>
    <w:rsid w:val="00F55871"/>
    <w:rsid w:val="00F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E09D"/>
  <w15:docId w15:val="{3E3DE6A4-35BE-4E91-ABA5-C54938E7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2720"/>
  </w:style>
  <w:style w:type="paragraph" w:styleId="a3">
    <w:name w:val="List Paragraph"/>
    <w:basedOn w:val="a"/>
    <w:uiPriority w:val="34"/>
    <w:qFormat/>
    <w:rsid w:val="004E3FF5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"/>
    <w:basedOn w:val="a"/>
    <w:rsid w:val="004E0B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B82D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0D8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B105B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table" w:styleId="a8">
    <w:name w:val="Table Grid"/>
    <w:basedOn w:val="a1"/>
    <w:uiPriority w:val="59"/>
    <w:rsid w:val="0021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Лесенчук Олеся Алексеевна</dc:creator>
  <cp:keywords/>
  <dc:description/>
  <cp:lastModifiedBy>Анна Афанасьева</cp:lastModifiedBy>
  <cp:revision>2</cp:revision>
  <cp:lastPrinted>2022-03-11T07:14:00Z</cp:lastPrinted>
  <dcterms:created xsi:type="dcterms:W3CDTF">2025-01-09T13:18:00Z</dcterms:created>
  <dcterms:modified xsi:type="dcterms:W3CDTF">2025-01-09T13:18:00Z</dcterms:modified>
</cp:coreProperties>
</file>