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74917" w14:textId="77777777" w:rsidR="00CC60AB" w:rsidRDefault="00FD1AB1">
      <w:pPr>
        <w:pStyle w:val="11"/>
        <w:keepNext/>
        <w:keepLines/>
        <w:shd w:val="clear" w:color="auto" w:fill="auto"/>
        <w:spacing w:after="240"/>
      </w:pPr>
      <w:bookmarkStart w:id="0" w:name="bookmark0"/>
      <w:bookmarkStart w:id="1" w:name="bookmark1"/>
      <w:r>
        <w:t>ДОГОВОР КУПЛИ-ПРОДАЖИ</w:t>
      </w:r>
      <w:bookmarkEnd w:id="0"/>
      <w:bookmarkEnd w:id="1"/>
    </w:p>
    <w:p w14:paraId="73FBCF65" w14:textId="581E94AD" w:rsidR="00CC60AB" w:rsidRPr="000C0808" w:rsidRDefault="00FD1AB1">
      <w:pPr>
        <w:pStyle w:val="1"/>
        <w:shd w:val="clear" w:color="auto" w:fill="auto"/>
        <w:tabs>
          <w:tab w:val="left" w:leader="underscore" w:pos="8659"/>
        </w:tabs>
        <w:spacing w:after="500"/>
        <w:ind w:firstLine="0"/>
        <w:jc w:val="both"/>
      </w:pPr>
      <w:r w:rsidRPr="000C0808">
        <w:t xml:space="preserve">г Чита </w:t>
      </w:r>
      <w:r w:rsidRPr="000C0808">
        <w:tab/>
        <w:t xml:space="preserve"> 202</w:t>
      </w:r>
      <w:r w:rsidR="00887FD8">
        <w:t>5</w:t>
      </w:r>
      <w:r w:rsidRPr="000C0808">
        <w:t xml:space="preserve"> г.</w:t>
      </w:r>
    </w:p>
    <w:p w14:paraId="1E503FF1" w14:textId="286B882A" w:rsidR="00CC60AB" w:rsidRPr="000C0808" w:rsidRDefault="00887FD8">
      <w:pPr>
        <w:pStyle w:val="1"/>
        <w:shd w:val="clear" w:color="auto" w:fill="auto"/>
        <w:tabs>
          <w:tab w:val="left" w:leader="underscore" w:pos="3634"/>
        </w:tabs>
        <w:ind w:firstLine="720"/>
        <w:jc w:val="both"/>
      </w:pPr>
      <w:bookmarkStart w:id="2" w:name="_Hlk170987135"/>
      <w:bookmarkStart w:id="3" w:name="_Hlk195795642"/>
      <w:proofErr w:type="spellStart"/>
      <w:r>
        <w:t>Веслополов</w:t>
      </w:r>
      <w:proofErr w:type="spellEnd"/>
      <w:r>
        <w:t xml:space="preserve"> Андрей Алексеевич</w:t>
      </w:r>
      <w:r w:rsidR="00FD1AB1" w:rsidRPr="000C0808">
        <w:t>, именуем</w:t>
      </w:r>
      <w:r>
        <w:t>ый</w:t>
      </w:r>
      <w:r w:rsidR="00FD1AB1" w:rsidRPr="000C0808">
        <w:t xml:space="preserve"> в дальнейшем «Продавец», в лице финансового управляющего </w:t>
      </w:r>
      <w:proofErr w:type="spellStart"/>
      <w:r w:rsidR="00A775CD" w:rsidRPr="000C0808">
        <w:rPr>
          <w:color w:val="000000" w:themeColor="text1"/>
        </w:rPr>
        <w:t>Курносовой</w:t>
      </w:r>
      <w:proofErr w:type="spellEnd"/>
      <w:r w:rsidR="00A775CD" w:rsidRPr="000C0808">
        <w:rPr>
          <w:color w:val="000000" w:themeColor="text1"/>
        </w:rPr>
        <w:t xml:space="preserve"> Ирины Викторовны</w:t>
      </w:r>
      <w:r w:rsidR="00FD1AB1" w:rsidRPr="000C0808">
        <w:t>, действующе</w:t>
      </w:r>
      <w:r w:rsidR="00A775CD" w:rsidRPr="000C0808">
        <w:t>й</w:t>
      </w:r>
      <w:r w:rsidR="00FD1AB1" w:rsidRPr="000C0808">
        <w:t xml:space="preserve"> на основании решения Арбитражного суда Забайкальского края </w:t>
      </w:r>
      <w:r>
        <w:t xml:space="preserve">от </w:t>
      </w:r>
      <w:r w:rsidRPr="00844750">
        <w:rPr>
          <w:color w:val="000000" w:themeColor="text1"/>
        </w:rPr>
        <w:t xml:space="preserve">16.09.2024 по делу </w:t>
      </w:r>
      <w:r w:rsidRPr="00844750">
        <w:t>А78-6961/2024</w:t>
      </w:r>
      <w:r w:rsidR="00FD1AB1" w:rsidRPr="000C0808">
        <w:t xml:space="preserve">, с одной стороны, и </w:t>
      </w:r>
      <w:r w:rsidR="00FD1AB1" w:rsidRPr="000C0808">
        <w:tab/>
        <w:t>, именуемое (-</w:t>
      </w:r>
      <w:proofErr w:type="spellStart"/>
      <w:r w:rsidR="00FD1AB1" w:rsidRPr="000C0808">
        <w:t>ый</w:t>
      </w:r>
      <w:proofErr w:type="spellEnd"/>
      <w:r w:rsidR="00FD1AB1" w:rsidRPr="000C0808">
        <w:t>, -</w:t>
      </w:r>
      <w:proofErr w:type="spellStart"/>
      <w:r w:rsidR="00FD1AB1" w:rsidRPr="000C0808">
        <w:t>ая</w:t>
      </w:r>
      <w:proofErr w:type="spellEnd"/>
      <w:r w:rsidR="00FD1AB1" w:rsidRPr="000C0808">
        <w:t>) в дальнейшем «Покупатель», в лице</w:t>
      </w:r>
    </w:p>
    <w:bookmarkEnd w:id="3"/>
    <w:p w14:paraId="07B1C9E9" w14:textId="77777777" w:rsidR="00CC60AB" w:rsidRPr="000C0808" w:rsidRDefault="00FD1AB1">
      <w:pPr>
        <w:pStyle w:val="1"/>
        <w:shd w:val="clear" w:color="auto" w:fill="auto"/>
        <w:tabs>
          <w:tab w:val="left" w:leader="underscore" w:pos="1166"/>
          <w:tab w:val="left" w:leader="underscore" w:pos="5352"/>
        </w:tabs>
        <w:spacing w:after="240"/>
        <w:ind w:firstLine="0"/>
        <w:jc w:val="both"/>
      </w:pPr>
      <w:r w:rsidRPr="000C0808">
        <w:tab/>
        <w:t xml:space="preserve">, действующего на основании </w:t>
      </w:r>
      <w:r w:rsidRPr="000C0808">
        <w:tab/>
        <w:t>, с другой стороны, вместе именуемые «Стороны», заключили настоящий договор о нижеследующем:</w:t>
      </w:r>
    </w:p>
    <w:p w14:paraId="4A9B9C74" w14:textId="77777777" w:rsidR="00CC60AB" w:rsidRPr="000C0808" w:rsidRDefault="00FD1AB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</w:pPr>
      <w:bookmarkStart w:id="4" w:name="bookmark2"/>
      <w:bookmarkStart w:id="5" w:name="bookmark3"/>
      <w:bookmarkEnd w:id="2"/>
      <w:r w:rsidRPr="000C0808">
        <w:t>Предмет договора</w:t>
      </w:r>
      <w:bookmarkEnd w:id="4"/>
      <w:bookmarkEnd w:id="5"/>
    </w:p>
    <w:p w14:paraId="272570CB" w14:textId="78F0D04D" w:rsidR="00887FD8" w:rsidRDefault="00FD1AB1" w:rsidP="00887FD8">
      <w:pPr>
        <w:pStyle w:val="1"/>
        <w:numPr>
          <w:ilvl w:val="1"/>
          <w:numId w:val="1"/>
        </w:numPr>
        <w:shd w:val="clear" w:color="auto" w:fill="auto"/>
        <w:tabs>
          <w:tab w:val="left" w:pos="1406"/>
        </w:tabs>
        <w:ind w:firstLine="709"/>
        <w:jc w:val="both"/>
      </w:pPr>
      <w:r w:rsidRPr="000C0808"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- Имущество):</w:t>
      </w:r>
      <w:r w:rsidR="00887FD8">
        <w:t xml:space="preserve"> </w:t>
      </w:r>
      <w:bookmarkStart w:id="6" w:name="_Hlk195795703"/>
      <w:r w:rsidR="00614EE7" w:rsidRPr="00614EE7">
        <w:t>Автомобиль</w:t>
      </w:r>
      <w:r w:rsidR="00614EE7" w:rsidRPr="00887FD8">
        <w:t xml:space="preserve"> </w:t>
      </w:r>
      <w:proofErr w:type="spellStart"/>
      <w:r w:rsidR="00887FD8" w:rsidRPr="00887FD8">
        <w:t>Honda</w:t>
      </w:r>
      <w:proofErr w:type="spellEnd"/>
      <w:r w:rsidR="00887FD8" w:rsidRPr="00887FD8">
        <w:t xml:space="preserve"> </w:t>
      </w:r>
      <w:proofErr w:type="spellStart"/>
      <w:r w:rsidR="00887FD8" w:rsidRPr="00887FD8">
        <w:t>Insight</w:t>
      </w:r>
      <w:proofErr w:type="spellEnd"/>
      <w:r w:rsidR="00887FD8" w:rsidRPr="00887FD8">
        <w:t xml:space="preserve"> </w:t>
      </w:r>
      <w:proofErr w:type="spellStart"/>
      <w:r w:rsidR="00887FD8" w:rsidRPr="00887FD8">
        <w:t>Hybrid</w:t>
      </w:r>
      <w:proofErr w:type="spellEnd"/>
      <w:r w:rsidR="00887FD8" w:rsidRPr="00887FD8">
        <w:t xml:space="preserve">, 2009 года выпуска, номер кузова ZE2-1101607, номер двигателя LDA2001620, рабочий объем цилиндров (см3) 1339, максимальная мощность (кВт) (мин-1) 64,7 (5800), электродвигатель (марка, тип) </w:t>
      </w:r>
      <w:proofErr w:type="spellStart"/>
      <w:r w:rsidR="00887FD8" w:rsidRPr="00887FD8">
        <w:t>Honda</w:t>
      </w:r>
      <w:proofErr w:type="spellEnd"/>
      <w:r w:rsidR="00887FD8" w:rsidRPr="00887FD8">
        <w:t>, трехфазный мотор-генератор переменного тока синхронный с постоянными магнитами, рабочее напряжение (В) 172, максимальная 30-минутная мощность (кВт) 10, вид топлива- бензин.</w:t>
      </w:r>
      <w:bookmarkEnd w:id="6"/>
    </w:p>
    <w:p w14:paraId="4A1BB2F2" w14:textId="4BAE53C6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406"/>
        </w:tabs>
        <w:ind w:firstLine="720"/>
        <w:jc w:val="both"/>
      </w:pPr>
      <w:r w:rsidRPr="000C0808"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 w14:paraId="23ACC129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226"/>
        </w:tabs>
        <w:ind w:firstLine="720"/>
        <w:jc w:val="both"/>
      </w:pPr>
      <w:r w:rsidRPr="000C0808">
        <w:t>Настоящий договор заключается Сторонами в порядке, установленном Федеральным</w:t>
      </w:r>
    </w:p>
    <w:p w14:paraId="357B142B" w14:textId="77777777" w:rsidR="00CC60AB" w:rsidRPr="000C0808" w:rsidRDefault="00FD1AB1">
      <w:pPr>
        <w:pStyle w:val="1"/>
        <w:shd w:val="clear" w:color="auto" w:fill="auto"/>
        <w:tabs>
          <w:tab w:val="left" w:leader="underscore" w:pos="8916"/>
        </w:tabs>
        <w:spacing w:after="240"/>
        <w:ind w:firstLine="0"/>
        <w:jc w:val="both"/>
      </w:pPr>
      <w:r w:rsidRPr="000C0808">
        <w:t xml:space="preserve">законом от 26.10.2002 </w:t>
      </w:r>
      <w:r w:rsidRPr="000C0808">
        <w:rPr>
          <w:lang w:val="en-US" w:eastAsia="en-US" w:bidi="en-US"/>
        </w:rPr>
        <w:t>N</w:t>
      </w:r>
      <w:r w:rsidRPr="000C0808">
        <w:rPr>
          <w:lang w:eastAsia="en-US" w:bidi="en-US"/>
        </w:rPr>
        <w:t xml:space="preserve"> </w:t>
      </w:r>
      <w:r w:rsidRPr="000C0808">
        <w:t>127-ФЗ «О несостоятельности (банкротстве)», по результатам проведения открытых торгов в форме аукциона по продаже имущества Продавца, состоявшихся _</w:t>
      </w:r>
      <w:proofErr w:type="gramStart"/>
      <w:r w:rsidRPr="000C0808">
        <w:t>_._</w:t>
      </w:r>
      <w:proofErr w:type="gramEnd"/>
      <w:r w:rsidRPr="000C0808">
        <w:t>_.</w:t>
      </w:r>
      <w:r w:rsidRPr="000C0808">
        <w:tab/>
      </w:r>
    </w:p>
    <w:p w14:paraId="4DC17A08" w14:textId="77777777" w:rsidR="00CC60AB" w:rsidRPr="000C0808" w:rsidRDefault="00FD1AB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</w:pPr>
      <w:bookmarkStart w:id="7" w:name="bookmark4"/>
      <w:bookmarkStart w:id="8" w:name="bookmark5"/>
      <w:r w:rsidRPr="000C0808">
        <w:t>Права и обязанности Сторон</w:t>
      </w:r>
      <w:bookmarkEnd w:id="7"/>
      <w:bookmarkEnd w:id="8"/>
    </w:p>
    <w:p w14:paraId="12735888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226"/>
        </w:tabs>
        <w:ind w:firstLine="720"/>
        <w:jc w:val="both"/>
      </w:pPr>
      <w:r w:rsidRPr="000C0808">
        <w:t>Продавец обязан:</w:t>
      </w:r>
    </w:p>
    <w:p w14:paraId="6E1801CA" w14:textId="77777777" w:rsidR="00CC60AB" w:rsidRPr="000C0808" w:rsidRDefault="00FD1AB1">
      <w:pPr>
        <w:pStyle w:val="1"/>
        <w:numPr>
          <w:ilvl w:val="2"/>
          <w:numId w:val="1"/>
        </w:numPr>
        <w:shd w:val="clear" w:color="auto" w:fill="auto"/>
        <w:tabs>
          <w:tab w:val="left" w:pos="1406"/>
        </w:tabs>
        <w:ind w:firstLine="720"/>
        <w:jc w:val="both"/>
      </w:pPr>
      <w:r w:rsidRPr="000C0808">
        <w:t>Подготовить Имущество к передаче, включая составление передаточного акта, указанного в п. 4.1. настоящего договора.</w:t>
      </w:r>
    </w:p>
    <w:p w14:paraId="2A099EEA" w14:textId="77777777" w:rsidR="00CC60AB" w:rsidRPr="000C0808" w:rsidRDefault="00FD1AB1">
      <w:pPr>
        <w:pStyle w:val="1"/>
        <w:numPr>
          <w:ilvl w:val="2"/>
          <w:numId w:val="1"/>
        </w:numPr>
        <w:shd w:val="clear" w:color="auto" w:fill="auto"/>
        <w:tabs>
          <w:tab w:val="left" w:pos="1380"/>
        </w:tabs>
        <w:ind w:firstLine="720"/>
        <w:jc w:val="both"/>
      </w:pPr>
      <w:r w:rsidRPr="000C0808">
        <w:t>Передать Покупателю Имущество по акту в срок, установленный п. 4.2. настоящего договора.</w:t>
      </w:r>
    </w:p>
    <w:p w14:paraId="4E224CA6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394"/>
        </w:tabs>
        <w:ind w:firstLine="720"/>
        <w:jc w:val="both"/>
      </w:pPr>
      <w:r w:rsidRPr="000C0808">
        <w:t>Покупатель обязан:</w:t>
      </w:r>
    </w:p>
    <w:p w14:paraId="14E36DC0" w14:textId="77777777" w:rsidR="00CC60AB" w:rsidRPr="000C0808" w:rsidRDefault="00FD1AB1">
      <w:pPr>
        <w:pStyle w:val="1"/>
        <w:numPr>
          <w:ilvl w:val="2"/>
          <w:numId w:val="1"/>
        </w:numPr>
        <w:shd w:val="clear" w:color="auto" w:fill="auto"/>
        <w:tabs>
          <w:tab w:val="left" w:pos="1406"/>
        </w:tabs>
        <w:ind w:firstLine="720"/>
        <w:jc w:val="both"/>
      </w:pPr>
      <w:r w:rsidRPr="000C0808">
        <w:t>Оплатить цену, указанную в п. 3.1. настоящего договора, в порядке, предусмотренном настоящим договором.</w:t>
      </w:r>
    </w:p>
    <w:p w14:paraId="73F6125F" w14:textId="77777777" w:rsidR="00CC60AB" w:rsidRPr="000C0808" w:rsidRDefault="00FD1AB1">
      <w:pPr>
        <w:pStyle w:val="1"/>
        <w:numPr>
          <w:ilvl w:val="2"/>
          <w:numId w:val="1"/>
        </w:numPr>
        <w:shd w:val="clear" w:color="auto" w:fill="auto"/>
        <w:tabs>
          <w:tab w:val="left" w:pos="1375"/>
        </w:tabs>
        <w:spacing w:after="240"/>
        <w:ind w:firstLine="720"/>
        <w:jc w:val="both"/>
      </w:pPr>
      <w:r w:rsidRPr="000C0808">
        <w:t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14:paraId="422BCC7C" w14:textId="77777777" w:rsidR="00CC60AB" w:rsidRPr="000C0808" w:rsidRDefault="00FD1AB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</w:pPr>
      <w:bookmarkStart w:id="9" w:name="bookmark6"/>
      <w:bookmarkStart w:id="10" w:name="bookmark7"/>
      <w:r w:rsidRPr="000C0808">
        <w:t>Стоимость Имущества и порядок его оплаты</w:t>
      </w:r>
      <w:bookmarkEnd w:id="9"/>
      <w:bookmarkEnd w:id="10"/>
    </w:p>
    <w:p w14:paraId="25508232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226"/>
          <w:tab w:val="left" w:leader="underscore" w:pos="6240"/>
          <w:tab w:val="left" w:leader="underscore" w:pos="7992"/>
        </w:tabs>
        <w:ind w:firstLine="720"/>
        <w:jc w:val="both"/>
      </w:pPr>
      <w:r w:rsidRPr="000C0808">
        <w:t xml:space="preserve">Общая стоимость Имущества составляет </w:t>
      </w:r>
      <w:r w:rsidRPr="000C0808">
        <w:tab/>
        <w:t xml:space="preserve"> (</w:t>
      </w:r>
      <w:r w:rsidRPr="000C0808">
        <w:tab/>
        <w:t>) руб. __ коп.</w:t>
      </w:r>
    </w:p>
    <w:p w14:paraId="1C9F8724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226"/>
          <w:tab w:val="left" w:leader="underscore" w:pos="4848"/>
          <w:tab w:val="left" w:leader="underscore" w:pos="6504"/>
        </w:tabs>
        <w:ind w:firstLine="720"/>
        <w:jc w:val="both"/>
      </w:pPr>
      <w:r w:rsidRPr="000C0808">
        <w:t xml:space="preserve">Задаток в сумме </w:t>
      </w:r>
      <w:r w:rsidRPr="000C0808">
        <w:tab/>
        <w:t xml:space="preserve"> (</w:t>
      </w:r>
      <w:r w:rsidRPr="000C0808">
        <w:tab/>
        <w:t>) руб. ___ коп., внесенный</w:t>
      </w:r>
    </w:p>
    <w:p w14:paraId="2F1034CA" w14:textId="77777777" w:rsidR="00CC60AB" w:rsidRPr="000C0808" w:rsidRDefault="00FD1AB1">
      <w:pPr>
        <w:pStyle w:val="1"/>
        <w:shd w:val="clear" w:color="auto" w:fill="auto"/>
        <w:ind w:firstLine="0"/>
        <w:jc w:val="both"/>
      </w:pPr>
      <w:r w:rsidRPr="000C0808">
        <w:t>Покупателем в обеспечение исполнения обязательств как участника торгов, засчитывается в счет оплаты Имущества.</w:t>
      </w:r>
    </w:p>
    <w:p w14:paraId="1BC5F284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226"/>
          <w:tab w:val="left" w:leader="underscore" w:pos="7992"/>
          <w:tab w:val="left" w:leader="underscore" w:pos="8916"/>
        </w:tabs>
        <w:ind w:firstLine="720"/>
        <w:jc w:val="both"/>
      </w:pPr>
      <w:r w:rsidRPr="000C0808">
        <w:t xml:space="preserve">За вычетом суммы задатка Покупатель должен уплатить </w:t>
      </w:r>
      <w:r w:rsidRPr="000C0808">
        <w:tab/>
        <w:t xml:space="preserve"> (</w:t>
      </w:r>
      <w:r w:rsidRPr="000C0808">
        <w:tab/>
        <w:t>) руб.</w:t>
      </w:r>
    </w:p>
    <w:p w14:paraId="13F57039" w14:textId="77777777" w:rsidR="00CC60AB" w:rsidRPr="000C0808" w:rsidRDefault="00FD1AB1">
      <w:pPr>
        <w:pStyle w:val="1"/>
        <w:shd w:val="clear" w:color="auto" w:fill="auto"/>
        <w:spacing w:after="240"/>
        <w:ind w:firstLine="0"/>
        <w:jc w:val="both"/>
      </w:pPr>
      <w:r w:rsidRPr="000C0808">
        <w:t>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49DEEC02" w14:textId="77777777" w:rsidR="00CC60AB" w:rsidRPr="000C0808" w:rsidRDefault="00FD1AB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</w:pPr>
      <w:bookmarkStart w:id="11" w:name="bookmark8"/>
      <w:bookmarkStart w:id="12" w:name="bookmark9"/>
      <w:r w:rsidRPr="000C0808">
        <w:t>Передача Имущества</w:t>
      </w:r>
      <w:bookmarkEnd w:id="11"/>
      <w:bookmarkEnd w:id="12"/>
    </w:p>
    <w:p w14:paraId="0810F680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406"/>
          <w:tab w:val="left" w:leader="underscore" w:pos="6240"/>
        </w:tabs>
        <w:ind w:firstLine="720"/>
        <w:jc w:val="both"/>
      </w:pPr>
      <w:r w:rsidRPr="000C0808">
        <w:t xml:space="preserve">Имущество находится по адресу: </w:t>
      </w:r>
      <w:r w:rsidRPr="000C0808">
        <w:tab/>
        <w:t xml:space="preserve"> и передается Покупателю по</w:t>
      </w:r>
    </w:p>
    <w:p w14:paraId="0DCD43F3" w14:textId="77777777" w:rsidR="00CC60AB" w:rsidRPr="000C0808" w:rsidRDefault="00FD1AB1">
      <w:pPr>
        <w:pStyle w:val="1"/>
        <w:shd w:val="clear" w:color="auto" w:fill="auto"/>
        <w:ind w:firstLine="0"/>
        <w:jc w:val="both"/>
      </w:pPr>
      <w:r w:rsidRPr="000C0808">
        <w:t>указанному в настоящем пункте адресу нахождения Имущества.</w:t>
      </w:r>
    </w:p>
    <w:p w14:paraId="16B484A4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212"/>
        </w:tabs>
        <w:ind w:firstLine="720"/>
        <w:jc w:val="both"/>
      </w:pPr>
      <w:r w:rsidRPr="000C0808"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2651465F" w14:textId="22EB5BC1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212"/>
        </w:tabs>
        <w:ind w:firstLine="720"/>
        <w:jc w:val="both"/>
      </w:pPr>
      <w:r w:rsidRPr="000C0808">
        <w:t xml:space="preserve">Передача Имущества должна быть осуществлена в течение 5 рабочих дней со дня его полной оплаты, </w:t>
      </w:r>
      <w:r w:rsidR="00A775CD" w:rsidRPr="000C0808">
        <w:t>согласно разделу</w:t>
      </w:r>
      <w:r w:rsidRPr="000C0808">
        <w:t xml:space="preserve"> 3 настоящего договора.</w:t>
      </w:r>
    </w:p>
    <w:p w14:paraId="1705663B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212"/>
        </w:tabs>
        <w:spacing w:after="240"/>
        <w:ind w:firstLine="720"/>
        <w:jc w:val="both"/>
      </w:pPr>
      <w:r w:rsidRPr="000C0808">
        <w:t xml:space="preserve">Право собственности на Имущество, а также риск случайной гибели или повреждения </w:t>
      </w:r>
      <w:r w:rsidRPr="000C0808">
        <w:lastRenderedPageBreak/>
        <w:t>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452FB65B" w14:textId="77777777" w:rsidR="00CC60AB" w:rsidRPr="000C0808" w:rsidRDefault="00FD1AB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8"/>
        </w:tabs>
      </w:pPr>
      <w:bookmarkStart w:id="13" w:name="bookmark10"/>
      <w:bookmarkStart w:id="14" w:name="bookmark11"/>
      <w:r w:rsidRPr="000C0808">
        <w:t>Ответственность Сторон</w:t>
      </w:r>
      <w:bookmarkEnd w:id="13"/>
      <w:bookmarkEnd w:id="14"/>
    </w:p>
    <w:p w14:paraId="5273A17E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434"/>
        </w:tabs>
        <w:ind w:firstLine="740"/>
        <w:jc w:val="both"/>
      </w:pPr>
      <w:r w:rsidRPr="000C0808"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9072FD9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434"/>
        </w:tabs>
        <w:ind w:firstLine="740"/>
        <w:jc w:val="both"/>
      </w:pPr>
      <w:r w:rsidRPr="000C0808"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3C35FD6" w14:textId="77777777" w:rsidR="00CC60AB" w:rsidRPr="000C0808" w:rsidRDefault="00FD1AB1">
      <w:pPr>
        <w:pStyle w:val="1"/>
        <w:shd w:val="clear" w:color="auto" w:fill="auto"/>
        <w:spacing w:after="240"/>
        <w:ind w:firstLine="740"/>
        <w:jc w:val="both"/>
      </w:pPr>
      <w:r w:rsidRPr="000C0808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94083EF" w14:textId="77777777" w:rsidR="00CC60AB" w:rsidRPr="000C0808" w:rsidRDefault="00FD1AB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8"/>
        </w:tabs>
      </w:pPr>
      <w:bookmarkStart w:id="15" w:name="bookmark12"/>
      <w:bookmarkStart w:id="16" w:name="bookmark13"/>
      <w:r w:rsidRPr="000C0808">
        <w:t>Заключительные положения</w:t>
      </w:r>
      <w:bookmarkEnd w:id="15"/>
      <w:bookmarkEnd w:id="16"/>
    </w:p>
    <w:p w14:paraId="1B1256F2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434"/>
        </w:tabs>
        <w:ind w:firstLine="740"/>
        <w:jc w:val="both"/>
      </w:pPr>
      <w:r w:rsidRPr="000C0808">
        <w:t>Настоящий Договор вступает в силу с момента его подписания и прекращает свое действие при:</w:t>
      </w:r>
    </w:p>
    <w:p w14:paraId="299E43B4" w14:textId="77777777" w:rsidR="00CC60AB" w:rsidRPr="000C0808" w:rsidRDefault="00FD1AB1">
      <w:pPr>
        <w:pStyle w:val="1"/>
        <w:shd w:val="clear" w:color="auto" w:fill="auto"/>
        <w:ind w:firstLine="740"/>
        <w:jc w:val="both"/>
      </w:pPr>
      <w:r w:rsidRPr="000C0808">
        <w:t>- надлежащем исполнении Сторонами своих обязательств;</w:t>
      </w:r>
    </w:p>
    <w:p w14:paraId="3798164D" w14:textId="77777777" w:rsidR="00CC60AB" w:rsidRPr="000C0808" w:rsidRDefault="00FD1AB1">
      <w:pPr>
        <w:pStyle w:val="1"/>
        <w:shd w:val="clear" w:color="auto" w:fill="auto"/>
        <w:ind w:firstLine="740"/>
        <w:jc w:val="both"/>
      </w:pPr>
      <w:r w:rsidRPr="000C0808">
        <w:t>- расторжении в предусмотренных законодательством Российской Федерации и настоящим Договором случаях.</w:t>
      </w:r>
    </w:p>
    <w:p w14:paraId="609C4D81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434"/>
        </w:tabs>
        <w:ind w:firstLine="740"/>
        <w:jc w:val="both"/>
      </w:pPr>
      <w:r w:rsidRPr="000C0808"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Забайкальского края.</w:t>
      </w:r>
    </w:p>
    <w:p w14:paraId="67563D48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434"/>
        </w:tabs>
        <w:ind w:firstLine="740"/>
        <w:jc w:val="both"/>
      </w:pPr>
      <w:r w:rsidRPr="000C0808"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279D0D0" w14:textId="77777777" w:rsidR="00CC60AB" w:rsidRPr="000C0808" w:rsidRDefault="00FD1AB1">
      <w:pPr>
        <w:pStyle w:val="1"/>
        <w:numPr>
          <w:ilvl w:val="1"/>
          <w:numId w:val="1"/>
        </w:numPr>
        <w:shd w:val="clear" w:color="auto" w:fill="auto"/>
        <w:tabs>
          <w:tab w:val="left" w:pos="1434"/>
        </w:tabs>
        <w:spacing w:after="320"/>
        <w:ind w:firstLine="740"/>
        <w:jc w:val="both"/>
      </w:pPr>
      <w:r w:rsidRPr="000C0808"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64CBDB6" w14:textId="77777777" w:rsidR="00CC60AB" w:rsidRPr="000C0808" w:rsidRDefault="00FD1AB1">
      <w:pPr>
        <w:pStyle w:val="a5"/>
        <w:shd w:val="clear" w:color="auto" w:fill="auto"/>
        <w:ind w:left="14"/>
        <w:rPr>
          <w:sz w:val="22"/>
          <w:szCs w:val="22"/>
        </w:rPr>
      </w:pPr>
      <w:r w:rsidRPr="000C0808">
        <w:rPr>
          <w:sz w:val="22"/>
          <w:szCs w:val="22"/>
        </w:rPr>
        <w:t>7. Реквизиты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4584"/>
      </w:tblGrid>
      <w:tr w:rsidR="00CC60AB" w:rsidRPr="000C0808" w14:paraId="5EF09597" w14:textId="77777777">
        <w:trPr>
          <w:trHeight w:hRule="exact" w:val="254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6DC97" w14:textId="77777777" w:rsidR="00CC60AB" w:rsidRPr="000C0808" w:rsidRDefault="00FD1AB1">
            <w:pPr>
              <w:pStyle w:val="a7"/>
              <w:shd w:val="clear" w:color="auto" w:fill="auto"/>
              <w:ind w:firstLine="0"/>
            </w:pPr>
            <w:r w:rsidRPr="000C0808">
              <w:rPr>
                <w:b/>
                <w:bCs/>
              </w:rPr>
              <w:t>Продавец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194ECB" w14:textId="77777777" w:rsidR="00CC60AB" w:rsidRPr="000C0808" w:rsidRDefault="00FD1AB1">
            <w:pPr>
              <w:pStyle w:val="a7"/>
              <w:shd w:val="clear" w:color="auto" w:fill="auto"/>
              <w:ind w:firstLine="0"/>
            </w:pPr>
            <w:r w:rsidRPr="000C0808">
              <w:rPr>
                <w:b/>
                <w:bCs/>
              </w:rPr>
              <w:t>Покупатель</w:t>
            </w:r>
          </w:p>
        </w:tc>
      </w:tr>
      <w:tr w:rsidR="00CC60AB" w:rsidRPr="000C0808" w14:paraId="7722A8B9" w14:textId="77777777" w:rsidTr="006676D6">
        <w:trPr>
          <w:trHeight w:hRule="exact" w:val="3865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FB9C6" w14:textId="77777777" w:rsidR="00887FD8" w:rsidRDefault="00887FD8">
            <w:pPr>
              <w:pStyle w:val="a7"/>
              <w:shd w:val="clear" w:color="auto" w:fill="auto"/>
              <w:ind w:firstLine="0"/>
              <w:rPr>
                <w:color w:val="000000" w:themeColor="text1"/>
              </w:rPr>
            </w:pPr>
            <w:proofErr w:type="spellStart"/>
            <w:r w:rsidRPr="00844750">
              <w:t>Веслополова</w:t>
            </w:r>
            <w:proofErr w:type="spellEnd"/>
            <w:r w:rsidRPr="00844750">
              <w:t xml:space="preserve"> Андрея Алексеевича (02.09.1982 года рождения, место рождения: с. Газимурский Завод </w:t>
            </w:r>
            <w:proofErr w:type="spellStart"/>
            <w:r w:rsidRPr="00844750">
              <w:t>Газимуро</w:t>
            </w:r>
            <w:proofErr w:type="spellEnd"/>
            <w:r w:rsidRPr="00844750">
              <w:t>-Заводского р-на Читинской области, зарегистрирован по адресу: Забайкальский край, г. Чита, пос. Восточный, ул. Иркутская, д.9, кв.7, ИНН 753704318163, СНИЛС 061-965-823-89</w:t>
            </w:r>
            <w:r w:rsidRPr="00844750">
              <w:rPr>
                <w:color w:val="000000" w:themeColor="text1"/>
              </w:rPr>
              <w:t>)</w:t>
            </w:r>
          </w:p>
          <w:p w14:paraId="792D6283" w14:textId="77777777" w:rsidR="00887FD8" w:rsidRDefault="00887FD8">
            <w:pPr>
              <w:pStyle w:val="a7"/>
              <w:shd w:val="clear" w:color="auto" w:fill="auto"/>
              <w:ind w:firstLine="0"/>
              <w:rPr>
                <w:color w:val="000000" w:themeColor="text1"/>
              </w:rPr>
            </w:pPr>
          </w:p>
          <w:p w14:paraId="0DA57E9E" w14:textId="2338D5F0" w:rsidR="00887FD8" w:rsidRPr="00844750" w:rsidRDefault="00887FD8" w:rsidP="00887FD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44750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 w:bidi="ar-SA"/>
              </w:rPr>
              <w:t xml:space="preserve">Получатель: </w:t>
            </w:r>
            <w:proofErr w:type="spellStart"/>
            <w:r w:rsidRPr="00844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Веслополов</w:t>
            </w:r>
            <w:proofErr w:type="spellEnd"/>
            <w:r w:rsidRPr="00844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Андрей Алексеевич</w:t>
            </w:r>
          </w:p>
          <w:p w14:paraId="20F71F9C" w14:textId="77777777" w:rsidR="00887FD8" w:rsidRPr="00844750" w:rsidRDefault="00887FD8" w:rsidP="00887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44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Счет: 40817810650184867123, открыт 09.10.2024</w:t>
            </w:r>
          </w:p>
          <w:p w14:paraId="43845D97" w14:textId="77777777" w:rsidR="00887FD8" w:rsidRPr="00844750" w:rsidRDefault="00887FD8" w:rsidP="00887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44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ФИЛИАЛ "ЦЕНТРАЛЬНЫЙ" ПАО "СОВКОМБАНК" (БЕРДСК)</w:t>
            </w:r>
          </w:p>
          <w:p w14:paraId="4807535B" w14:textId="77777777" w:rsidR="00887FD8" w:rsidRPr="00844750" w:rsidRDefault="00887FD8" w:rsidP="00887FD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44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к/с 30101810150040000763, </w:t>
            </w:r>
          </w:p>
          <w:p w14:paraId="5C159A4E" w14:textId="77777777" w:rsidR="00887FD8" w:rsidRPr="00844750" w:rsidRDefault="00887FD8" w:rsidP="00887FD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44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БИК 045004763, </w:t>
            </w:r>
          </w:p>
          <w:p w14:paraId="43CD90C8" w14:textId="77777777" w:rsidR="00887FD8" w:rsidRPr="00844750" w:rsidRDefault="00887FD8" w:rsidP="00887FD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44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ИНН банка 4401116480, </w:t>
            </w:r>
          </w:p>
          <w:p w14:paraId="40381875" w14:textId="77777777" w:rsidR="00887FD8" w:rsidRPr="00844750" w:rsidRDefault="00887FD8" w:rsidP="00887FD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44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КПП банка 544543001.</w:t>
            </w:r>
          </w:p>
          <w:p w14:paraId="19CA148B" w14:textId="430F0523" w:rsidR="006676D6" w:rsidRPr="000C0808" w:rsidRDefault="006676D6" w:rsidP="00A775CD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 w:bidi="ar-SA"/>
              </w:rPr>
            </w:pPr>
          </w:p>
          <w:p w14:paraId="41FADFD2" w14:textId="77777777" w:rsidR="00A775CD" w:rsidRPr="000C0808" w:rsidRDefault="00A775CD" w:rsidP="00A775CD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 w:bidi="ar-SA"/>
              </w:rPr>
            </w:pPr>
            <w:r w:rsidRPr="000C0808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 w:bidi="ar-SA"/>
              </w:rPr>
              <w:t>КПП: 753602002</w:t>
            </w:r>
          </w:p>
          <w:p w14:paraId="773D76E2" w14:textId="6928751E" w:rsidR="00CC60AB" w:rsidRPr="000C0808" w:rsidRDefault="00CC60AB">
            <w:pPr>
              <w:pStyle w:val="a7"/>
              <w:shd w:val="clear" w:color="auto" w:fill="auto"/>
              <w:ind w:firstLine="0"/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6ACDF" w14:textId="77777777" w:rsidR="00CC60AB" w:rsidRPr="000C0808" w:rsidRDefault="00CC60AB">
            <w:pPr>
              <w:rPr>
                <w:sz w:val="22"/>
                <w:szCs w:val="22"/>
              </w:rPr>
            </w:pPr>
          </w:p>
        </w:tc>
      </w:tr>
      <w:tr w:rsidR="00CC60AB" w:rsidRPr="000C0808" w14:paraId="013C9203" w14:textId="77777777" w:rsidTr="00FB2782">
        <w:trPr>
          <w:trHeight w:hRule="exact" w:val="691"/>
          <w:jc w:val="center"/>
        </w:trPr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3B93E" w14:textId="6A533C31" w:rsidR="00CC60AB" w:rsidRPr="000C0808" w:rsidRDefault="00FD1AB1" w:rsidP="00FB2782">
            <w:pPr>
              <w:pStyle w:val="a7"/>
              <w:shd w:val="clear" w:color="auto" w:fill="auto"/>
              <w:ind w:firstLine="0"/>
            </w:pPr>
            <w:r w:rsidRPr="000C0808">
              <w:t xml:space="preserve">Финансовый управляющий </w:t>
            </w:r>
            <w:proofErr w:type="spellStart"/>
            <w:r w:rsidR="00887FD8">
              <w:t>Веслополова</w:t>
            </w:r>
            <w:proofErr w:type="spellEnd"/>
            <w:r w:rsidR="00887FD8">
              <w:t xml:space="preserve"> Андрея Алексеевича</w:t>
            </w:r>
            <w:r w:rsidR="006E306B" w:rsidRPr="000C0808">
              <w:rPr>
                <w:color w:val="000000" w:themeColor="text1"/>
              </w:rPr>
              <w:t>,</w:t>
            </w:r>
            <w:r w:rsidR="00A775CD" w:rsidRPr="000C0808">
              <w:rPr>
                <w:color w:val="000000" w:themeColor="text1"/>
              </w:rPr>
              <w:t xml:space="preserve"> </w:t>
            </w:r>
            <w:r w:rsidR="00FB2782" w:rsidRPr="000C0808">
              <w:t>И.В. Курносова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66E91" w14:textId="77777777" w:rsidR="00CC60AB" w:rsidRPr="000C0808" w:rsidRDefault="00CC60AB">
            <w:pPr>
              <w:rPr>
                <w:sz w:val="22"/>
                <w:szCs w:val="22"/>
              </w:rPr>
            </w:pPr>
          </w:p>
        </w:tc>
      </w:tr>
      <w:tr w:rsidR="00CC60AB" w:rsidRPr="000C0808" w14:paraId="4D2E6FF5" w14:textId="77777777">
        <w:trPr>
          <w:trHeight w:hRule="exact" w:val="254"/>
          <w:jc w:val="center"/>
        </w:trPr>
        <w:tc>
          <w:tcPr>
            <w:tcW w:w="4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BA2EB2" w14:textId="77777777" w:rsidR="00CC60AB" w:rsidRPr="000C0808" w:rsidRDefault="00CC60AB">
            <w:pPr>
              <w:rPr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E1F96" w14:textId="77777777" w:rsidR="00CC60AB" w:rsidRPr="000C0808" w:rsidRDefault="00CC60AB">
            <w:pPr>
              <w:rPr>
                <w:sz w:val="22"/>
                <w:szCs w:val="22"/>
              </w:rPr>
            </w:pPr>
          </w:p>
        </w:tc>
      </w:tr>
    </w:tbl>
    <w:p w14:paraId="3F884A06" w14:textId="54532129" w:rsidR="00A775CD" w:rsidRPr="000C0808" w:rsidRDefault="00A775CD" w:rsidP="00A775CD">
      <w:pPr>
        <w:pStyle w:val="11"/>
        <w:shd w:val="clear" w:color="auto" w:fill="auto"/>
        <w:spacing w:after="240"/>
      </w:pPr>
      <w:bookmarkStart w:id="17" w:name="bookmark14"/>
      <w:bookmarkStart w:id="18" w:name="bookmark15"/>
    </w:p>
    <w:p w14:paraId="142C0DB8" w14:textId="79170DED" w:rsidR="00A775CD" w:rsidRPr="000C0808" w:rsidRDefault="00A775CD" w:rsidP="00A775CD">
      <w:pPr>
        <w:pStyle w:val="11"/>
        <w:shd w:val="clear" w:color="auto" w:fill="auto"/>
        <w:spacing w:after="240"/>
      </w:pPr>
    </w:p>
    <w:p w14:paraId="31138146" w14:textId="536704A8" w:rsidR="00A775CD" w:rsidRPr="000C0808" w:rsidRDefault="00A775CD" w:rsidP="00A775CD">
      <w:pPr>
        <w:pStyle w:val="11"/>
        <w:shd w:val="clear" w:color="auto" w:fill="auto"/>
        <w:spacing w:after="240"/>
      </w:pPr>
    </w:p>
    <w:p w14:paraId="0989DD84" w14:textId="6A8CA7F0" w:rsidR="00CC60AB" w:rsidRDefault="00FD1AB1" w:rsidP="00A775CD">
      <w:pPr>
        <w:pStyle w:val="11"/>
        <w:shd w:val="clear" w:color="auto" w:fill="auto"/>
        <w:spacing w:after="240"/>
      </w:pPr>
      <w:r>
        <w:lastRenderedPageBreak/>
        <w:t>АКТ ПРИЁМ</w:t>
      </w:r>
      <w:bookmarkStart w:id="19" w:name="_GoBack"/>
      <w:bookmarkEnd w:id="19"/>
      <w:r>
        <w:t>А-ПЕРЕДАЧИ</w:t>
      </w:r>
      <w:bookmarkEnd w:id="17"/>
      <w:bookmarkEnd w:id="18"/>
    </w:p>
    <w:p w14:paraId="0903CD93" w14:textId="30C7F8DE" w:rsidR="00CC60AB" w:rsidRPr="00741B31" w:rsidRDefault="00FD1AB1" w:rsidP="00A775CD">
      <w:pPr>
        <w:pStyle w:val="1"/>
        <w:shd w:val="clear" w:color="auto" w:fill="auto"/>
        <w:tabs>
          <w:tab w:val="left" w:leader="underscore" w:pos="1451"/>
        </w:tabs>
        <w:spacing w:after="500"/>
        <w:ind w:firstLine="0"/>
        <w:jc w:val="right"/>
      </w:pPr>
      <w:r w:rsidRPr="00741B31"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D2D3737" wp14:editId="6AABE915">
                <wp:simplePos x="0" y="0"/>
                <wp:positionH relativeFrom="page">
                  <wp:posOffset>1057910</wp:posOffset>
                </wp:positionH>
                <wp:positionV relativeFrom="paragraph">
                  <wp:posOffset>12700</wp:posOffset>
                </wp:positionV>
                <wp:extent cx="423545" cy="18605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AF67C9" w14:textId="77777777" w:rsidR="00CC60AB" w:rsidRDefault="00FD1AB1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г Чита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D2D373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3.3pt;margin-top:1pt;width:33.35pt;height:14.6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" filled="f" stroked="f">
                <v:textbox inset="0,0,0,0">
                  <w:txbxContent>
                    <w:p w14:paraId="79AF67C9" w14:textId="77777777" w:rsidR="00CC60AB" w:rsidRDefault="00FD1AB1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г Чита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741B31">
        <w:tab/>
        <w:t xml:space="preserve"> 202</w:t>
      </w:r>
      <w:r w:rsidR="00614EE7">
        <w:t>5</w:t>
      </w:r>
      <w:r w:rsidRPr="00741B31">
        <w:t xml:space="preserve"> г.</w:t>
      </w:r>
    </w:p>
    <w:p w14:paraId="7B893863" w14:textId="77777777" w:rsidR="00614EE7" w:rsidRPr="00614EE7" w:rsidRDefault="00614EE7" w:rsidP="00614EE7">
      <w:pPr>
        <w:pStyle w:val="1"/>
        <w:shd w:val="clear" w:color="auto" w:fill="auto"/>
        <w:tabs>
          <w:tab w:val="left" w:leader="underscore" w:pos="3634"/>
        </w:tabs>
        <w:ind w:firstLine="720"/>
        <w:jc w:val="both"/>
      </w:pPr>
      <w:proofErr w:type="spellStart"/>
      <w:r w:rsidRPr="00614EE7">
        <w:t>Веслополов</w:t>
      </w:r>
      <w:proofErr w:type="spellEnd"/>
      <w:r w:rsidRPr="00614EE7">
        <w:t xml:space="preserve"> Андрей Алексеевич, именуемый в дальнейшем «Продавец», в лице финансового управляющего </w:t>
      </w:r>
      <w:proofErr w:type="spellStart"/>
      <w:r w:rsidRPr="00614EE7">
        <w:rPr>
          <w:color w:val="000000" w:themeColor="text1"/>
        </w:rPr>
        <w:t>Курносовой</w:t>
      </w:r>
      <w:proofErr w:type="spellEnd"/>
      <w:r w:rsidRPr="00614EE7">
        <w:rPr>
          <w:color w:val="000000" w:themeColor="text1"/>
        </w:rPr>
        <w:t xml:space="preserve"> Ирины Викторовны</w:t>
      </w:r>
      <w:r w:rsidRPr="00614EE7">
        <w:t xml:space="preserve">, действующей на основании решения Арбитражного суда Забайкальского края от </w:t>
      </w:r>
      <w:r w:rsidRPr="00614EE7">
        <w:rPr>
          <w:color w:val="000000" w:themeColor="text1"/>
        </w:rPr>
        <w:t xml:space="preserve">16.09.2024 по делу </w:t>
      </w:r>
      <w:r w:rsidRPr="00614EE7">
        <w:t xml:space="preserve">А78-6961/2024, с одной стороны, и </w:t>
      </w:r>
      <w:r w:rsidRPr="00614EE7">
        <w:tab/>
        <w:t>, именуемое (-</w:t>
      </w:r>
      <w:proofErr w:type="spellStart"/>
      <w:r w:rsidRPr="00614EE7">
        <w:t>ый</w:t>
      </w:r>
      <w:proofErr w:type="spellEnd"/>
      <w:r w:rsidRPr="00614EE7">
        <w:t>, -</w:t>
      </w:r>
      <w:proofErr w:type="spellStart"/>
      <w:r w:rsidRPr="00614EE7">
        <w:t>ая</w:t>
      </w:r>
      <w:proofErr w:type="spellEnd"/>
      <w:r w:rsidRPr="00614EE7">
        <w:t>) в дальнейшем «Покупатель», в лице</w:t>
      </w:r>
    </w:p>
    <w:p w14:paraId="2694D44B" w14:textId="77777777" w:rsidR="006676D6" w:rsidRPr="00614EE7" w:rsidRDefault="006676D6" w:rsidP="006676D6">
      <w:pPr>
        <w:tabs>
          <w:tab w:val="left" w:leader="underscore" w:pos="1166"/>
          <w:tab w:val="left" w:leader="underscore" w:pos="5352"/>
        </w:tabs>
        <w:spacing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14E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, действующего на основании </w:t>
      </w:r>
      <w:r w:rsidRPr="00614EE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, с другой стороны, вместе именуемые «Стороны», </w:t>
      </w:r>
    </w:p>
    <w:p w14:paraId="59E2C330" w14:textId="2E7FBFF8" w:rsidR="00CC60AB" w:rsidRPr="00614EE7" w:rsidRDefault="00F01874" w:rsidP="00614EE7">
      <w:pPr>
        <w:tabs>
          <w:tab w:val="left" w:leader="underscore" w:pos="1166"/>
          <w:tab w:val="left" w:leader="underscore" w:pos="535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14EE7">
        <w:rPr>
          <w:rFonts w:ascii="Times New Roman" w:hAnsi="Times New Roman" w:cs="Times New Roman"/>
          <w:sz w:val="22"/>
          <w:szCs w:val="22"/>
        </w:rPr>
        <w:t>1.</w:t>
      </w:r>
      <w:r w:rsidR="00FD1AB1" w:rsidRPr="00614EE7">
        <w:rPr>
          <w:rFonts w:ascii="Times New Roman" w:hAnsi="Times New Roman" w:cs="Times New Roman"/>
          <w:sz w:val="22"/>
          <w:szCs w:val="22"/>
        </w:rPr>
        <w:t>Во исполнение п. 2.1.2. Договора купли продажи от _</w:t>
      </w:r>
      <w:proofErr w:type="gramStart"/>
      <w:r w:rsidR="00FD1AB1" w:rsidRPr="00614EE7">
        <w:rPr>
          <w:rFonts w:ascii="Times New Roman" w:hAnsi="Times New Roman" w:cs="Times New Roman"/>
          <w:sz w:val="22"/>
          <w:szCs w:val="22"/>
        </w:rPr>
        <w:t>_._</w:t>
      </w:r>
      <w:proofErr w:type="gramEnd"/>
      <w:r w:rsidR="00FD1AB1" w:rsidRPr="00614EE7">
        <w:rPr>
          <w:rFonts w:ascii="Times New Roman" w:hAnsi="Times New Roman" w:cs="Times New Roman"/>
          <w:sz w:val="22"/>
          <w:szCs w:val="22"/>
        </w:rPr>
        <w:t>_.</w:t>
      </w:r>
      <w:r w:rsidR="00FD1AB1" w:rsidRPr="00614EE7">
        <w:rPr>
          <w:rFonts w:ascii="Times New Roman" w:hAnsi="Times New Roman" w:cs="Times New Roman"/>
          <w:sz w:val="22"/>
          <w:szCs w:val="22"/>
        </w:rPr>
        <w:tab/>
        <w:t xml:space="preserve"> г. (далее по тексту</w:t>
      </w:r>
      <w:r w:rsidR="00614EE7" w:rsidRPr="00614EE7">
        <w:rPr>
          <w:rFonts w:ascii="Times New Roman" w:hAnsi="Times New Roman" w:cs="Times New Roman"/>
          <w:sz w:val="22"/>
          <w:szCs w:val="22"/>
        </w:rPr>
        <w:t xml:space="preserve"> </w:t>
      </w:r>
      <w:r w:rsidR="00FD1AB1" w:rsidRPr="00614EE7">
        <w:rPr>
          <w:rFonts w:ascii="Times New Roman" w:hAnsi="Times New Roman" w:cs="Times New Roman"/>
          <w:sz w:val="22"/>
          <w:szCs w:val="22"/>
        </w:rPr>
        <w:t xml:space="preserve">- Договор), заключенного между Сторонами, Продавец передал Покупателю, а Покупатель принял следующее имущество (далее по тексту - Имущество): </w:t>
      </w:r>
      <w:bookmarkStart w:id="20" w:name="_Hlk195795730"/>
      <w:r w:rsidR="006676D6" w:rsidRPr="00614EE7">
        <w:rPr>
          <w:rFonts w:ascii="Times New Roman" w:hAnsi="Times New Roman" w:cs="Times New Roman"/>
          <w:sz w:val="22"/>
          <w:szCs w:val="22"/>
        </w:rPr>
        <w:t>Автомобиль</w:t>
      </w:r>
      <w:bookmarkEnd w:id="20"/>
      <w:r w:rsidR="006676D6" w:rsidRPr="00614E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4EE7" w:rsidRPr="00614EE7">
        <w:rPr>
          <w:rFonts w:ascii="Times New Roman" w:hAnsi="Times New Roman" w:cs="Times New Roman"/>
          <w:sz w:val="22"/>
          <w:szCs w:val="22"/>
        </w:rPr>
        <w:t>Honda</w:t>
      </w:r>
      <w:proofErr w:type="spellEnd"/>
      <w:r w:rsidR="00614EE7" w:rsidRPr="00614E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4EE7" w:rsidRPr="00614EE7">
        <w:rPr>
          <w:rFonts w:ascii="Times New Roman" w:hAnsi="Times New Roman" w:cs="Times New Roman"/>
          <w:sz w:val="22"/>
          <w:szCs w:val="22"/>
        </w:rPr>
        <w:t>Insight</w:t>
      </w:r>
      <w:proofErr w:type="spellEnd"/>
      <w:r w:rsidR="00614EE7" w:rsidRPr="00614E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4EE7" w:rsidRPr="00614EE7">
        <w:rPr>
          <w:rFonts w:ascii="Times New Roman" w:hAnsi="Times New Roman" w:cs="Times New Roman"/>
          <w:sz w:val="22"/>
          <w:szCs w:val="22"/>
        </w:rPr>
        <w:t>Hybrid</w:t>
      </w:r>
      <w:proofErr w:type="spellEnd"/>
      <w:r w:rsidR="00614EE7" w:rsidRPr="00614EE7">
        <w:rPr>
          <w:rFonts w:ascii="Times New Roman" w:hAnsi="Times New Roman" w:cs="Times New Roman"/>
          <w:sz w:val="22"/>
          <w:szCs w:val="22"/>
        </w:rPr>
        <w:t xml:space="preserve">, 2009 года выпуска, номер кузова ZE2-1101607, номер двигателя LDA2001620, рабочий объем цилиндров (см3) 1339, максимальная мощность (кВт) (мин-1) 64,7 (5800), электродвигатель (марка, тип) </w:t>
      </w:r>
      <w:proofErr w:type="spellStart"/>
      <w:r w:rsidR="00614EE7" w:rsidRPr="00614EE7">
        <w:rPr>
          <w:rFonts w:ascii="Times New Roman" w:hAnsi="Times New Roman" w:cs="Times New Roman"/>
          <w:sz w:val="22"/>
          <w:szCs w:val="22"/>
        </w:rPr>
        <w:t>Honda</w:t>
      </w:r>
      <w:proofErr w:type="spellEnd"/>
      <w:r w:rsidR="00614EE7" w:rsidRPr="00614EE7">
        <w:rPr>
          <w:rFonts w:ascii="Times New Roman" w:hAnsi="Times New Roman" w:cs="Times New Roman"/>
          <w:sz w:val="22"/>
          <w:szCs w:val="22"/>
        </w:rPr>
        <w:t>, трехфазный мотор-генератор переменного тока синхронный с постоянными магнитами, рабочее напряжение (В) 172, максимальная 30-минутная мощность (кВт) 10, вид топлива- бензин.</w:t>
      </w:r>
    </w:p>
    <w:p w14:paraId="6B66E3EC" w14:textId="00963322" w:rsidR="00CC60AB" w:rsidRPr="00614EE7" w:rsidRDefault="00F01874" w:rsidP="00F01874">
      <w:pPr>
        <w:pStyle w:val="1"/>
        <w:shd w:val="clear" w:color="auto" w:fill="auto"/>
        <w:tabs>
          <w:tab w:val="left" w:pos="1451"/>
        </w:tabs>
        <w:ind w:firstLine="709"/>
        <w:jc w:val="both"/>
      </w:pPr>
      <w:r w:rsidRPr="00614EE7">
        <w:t>2.</w:t>
      </w:r>
      <w:r w:rsidR="00FD1AB1" w:rsidRPr="00614EE7">
        <w:t>Претензий к состоянию передаваемого Имущества Покупатель не имеет.</w:t>
      </w:r>
    </w:p>
    <w:p w14:paraId="6542CC9E" w14:textId="78804189" w:rsidR="00CC60AB" w:rsidRPr="00614EE7" w:rsidRDefault="00F01874" w:rsidP="00F01874">
      <w:pPr>
        <w:pStyle w:val="1"/>
        <w:shd w:val="clear" w:color="auto" w:fill="auto"/>
        <w:tabs>
          <w:tab w:val="left" w:pos="1451"/>
        </w:tabs>
        <w:ind w:firstLine="709"/>
        <w:jc w:val="both"/>
      </w:pPr>
      <w:r w:rsidRPr="00614EE7">
        <w:t>3.</w:t>
      </w:r>
      <w:r w:rsidR="00FD1AB1" w:rsidRPr="00614EE7"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4EB0BB37" w14:textId="7D8C0E69" w:rsidR="00CC60AB" w:rsidRPr="00741B31" w:rsidRDefault="00F01874" w:rsidP="00F01874">
      <w:pPr>
        <w:pStyle w:val="1"/>
        <w:shd w:val="clear" w:color="auto" w:fill="auto"/>
        <w:tabs>
          <w:tab w:val="left" w:pos="1451"/>
        </w:tabs>
        <w:ind w:firstLine="709"/>
        <w:jc w:val="both"/>
      </w:pPr>
      <w:r w:rsidRPr="00741B31">
        <w:t>4.</w:t>
      </w:r>
      <w:r w:rsidR="00FD1AB1" w:rsidRPr="00741B31"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0111C22B" w14:textId="77777777" w:rsidR="00F01874" w:rsidRDefault="00F01874" w:rsidP="00F01874">
      <w:pPr>
        <w:pStyle w:val="1"/>
        <w:shd w:val="clear" w:color="auto" w:fill="auto"/>
        <w:tabs>
          <w:tab w:val="left" w:pos="1451"/>
        </w:tabs>
        <w:ind w:firstLine="709"/>
        <w:jc w:val="both"/>
      </w:pPr>
    </w:p>
    <w:tbl>
      <w:tblPr>
        <w:tblOverlap w:val="never"/>
        <w:tblW w:w="94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4584"/>
      </w:tblGrid>
      <w:tr w:rsidR="00CC60AB" w14:paraId="65D354C0" w14:textId="77777777" w:rsidTr="00FB2782">
        <w:trPr>
          <w:trHeight w:hRule="exact" w:val="25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B0372" w14:textId="77777777" w:rsidR="00CC60AB" w:rsidRDefault="00FD1AB1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Продавец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01DC7" w14:textId="77777777" w:rsidR="00CC60AB" w:rsidRDefault="00FD1AB1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Покупатель</w:t>
            </w:r>
          </w:p>
        </w:tc>
      </w:tr>
      <w:tr w:rsidR="00FB2782" w14:paraId="5BDF58F3" w14:textId="77777777" w:rsidTr="00F01874">
        <w:trPr>
          <w:trHeight w:hRule="exact" w:val="4091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E0D7E" w14:textId="77777777" w:rsidR="00614EE7" w:rsidRDefault="00614EE7" w:rsidP="00614EE7">
            <w:pPr>
              <w:pStyle w:val="a7"/>
              <w:shd w:val="clear" w:color="auto" w:fill="auto"/>
              <w:ind w:firstLine="0"/>
              <w:rPr>
                <w:color w:val="000000" w:themeColor="text1"/>
              </w:rPr>
            </w:pPr>
            <w:proofErr w:type="spellStart"/>
            <w:r w:rsidRPr="00844750">
              <w:t>Веслополова</w:t>
            </w:r>
            <w:proofErr w:type="spellEnd"/>
            <w:r w:rsidRPr="00844750">
              <w:t xml:space="preserve"> Андрея Алексеевича (02.09.1982 года рождения, место рождения: с. Газимурский Завод </w:t>
            </w:r>
            <w:proofErr w:type="spellStart"/>
            <w:r w:rsidRPr="00844750">
              <w:t>Газимуро</w:t>
            </w:r>
            <w:proofErr w:type="spellEnd"/>
            <w:r w:rsidRPr="00844750">
              <w:t>-Заводского р-на Читинской области, зарегистрирован по адресу: Забайкальский край, г. Чита, пос. Восточный, ул. Иркутская, д.9, кв.7, ИНН 753704318163, СНИЛС 061-965-823-89</w:t>
            </w:r>
            <w:r w:rsidRPr="00844750">
              <w:rPr>
                <w:color w:val="000000" w:themeColor="text1"/>
              </w:rPr>
              <w:t>)</w:t>
            </w:r>
          </w:p>
          <w:p w14:paraId="73A879EE" w14:textId="77777777" w:rsidR="00614EE7" w:rsidRDefault="00614EE7" w:rsidP="00614EE7">
            <w:pPr>
              <w:pStyle w:val="a7"/>
              <w:shd w:val="clear" w:color="auto" w:fill="auto"/>
              <w:ind w:firstLine="0"/>
              <w:rPr>
                <w:color w:val="000000" w:themeColor="text1"/>
              </w:rPr>
            </w:pPr>
          </w:p>
          <w:p w14:paraId="215A9387" w14:textId="77777777" w:rsidR="00614EE7" w:rsidRPr="00844750" w:rsidRDefault="00614EE7" w:rsidP="00614EE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44750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 w:bidi="ar-SA"/>
              </w:rPr>
              <w:t xml:space="preserve">Получатель: </w:t>
            </w:r>
            <w:proofErr w:type="spellStart"/>
            <w:r w:rsidRPr="00844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Веслополов</w:t>
            </w:r>
            <w:proofErr w:type="spellEnd"/>
            <w:r w:rsidRPr="00844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Андрей Алексеевич</w:t>
            </w:r>
          </w:p>
          <w:p w14:paraId="2ADA6375" w14:textId="77777777" w:rsidR="00614EE7" w:rsidRPr="00844750" w:rsidRDefault="00614EE7" w:rsidP="00614EE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44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Счет: 40817810650184867123, открыт 09.10.2024</w:t>
            </w:r>
          </w:p>
          <w:p w14:paraId="172648F0" w14:textId="77777777" w:rsidR="00614EE7" w:rsidRPr="00844750" w:rsidRDefault="00614EE7" w:rsidP="00614EE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44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ФИЛИАЛ "ЦЕНТРАЛЬНЫЙ" ПАО "СОВКОМБАНК" (БЕРДСК)</w:t>
            </w:r>
          </w:p>
          <w:p w14:paraId="32C8D2F7" w14:textId="77777777" w:rsidR="00614EE7" w:rsidRPr="00844750" w:rsidRDefault="00614EE7" w:rsidP="00614EE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44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к/с 30101810150040000763, </w:t>
            </w:r>
          </w:p>
          <w:p w14:paraId="5D5214E9" w14:textId="77777777" w:rsidR="00614EE7" w:rsidRPr="00844750" w:rsidRDefault="00614EE7" w:rsidP="00614EE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44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БИК 045004763, </w:t>
            </w:r>
          </w:p>
          <w:p w14:paraId="30F91DEA" w14:textId="77777777" w:rsidR="00614EE7" w:rsidRPr="00844750" w:rsidRDefault="00614EE7" w:rsidP="00614EE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44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ИНН банка 4401116480, </w:t>
            </w:r>
          </w:p>
          <w:p w14:paraId="5FFD69BB" w14:textId="77777777" w:rsidR="00614EE7" w:rsidRPr="00844750" w:rsidRDefault="00614EE7" w:rsidP="00614EE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447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КПП банка 544543001.</w:t>
            </w:r>
          </w:p>
          <w:p w14:paraId="1929470F" w14:textId="68CF20C6" w:rsidR="00FB2782" w:rsidRDefault="00FB2782" w:rsidP="00FB278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7C14C" w14:textId="77777777" w:rsidR="00FB2782" w:rsidRDefault="00FB2782" w:rsidP="00FB2782">
            <w:pPr>
              <w:rPr>
                <w:sz w:val="10"/>
                <w:szCs w:val="10"/>
              </w:rPr>
            </w:pPr>
          </w:p>
        </w:tc>
      </w:tr>
      <w:tr w:rsidR="00FB2782" w14:paraId="4A609834" w14:textId="77777777" w:rsidTr="00FB2782">
        <w:trPr>
          <w:trHeight w:hRule="exact" w:val="691"/>
          <w:jc w:val="center"/>
        </w:trPr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6325A" w14:textId="233EBB78" w:rsidR="00FB2782" w:rsidRDefault="00614EE7" w:rsidP="00FB278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 w:rsidRPr="000C0808">
              <w:t xml:space="preserve">Финансовый управляющий </w:t>
            </w:r>
            <w:proofErr w:type="spellStart"/>
            <w:r>
              <w:t>Веслополова</w:t>
            </w:r>
            <w:proofErr w:type="spellEnd"/>
            <w:r>
              <w:t xml:space="preserve"> Андрея Алексеевича</w:t>
            </w:r>
            <w:r w:rsidRPr="000C0808">
              <w:rPr>
                <w:color w:val="000000" w:themeColor="text1"/>
              </w:rPr>
              <w:t xml:space="preserve">, </w:t>
            </w:r>
            <w:r w:rsidRPr="000C0808">
              <w:t>И.В. Курносова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693CA" w14:textId="77777777" w:rsidR="00FB2782" w:rsidRDefault="00FB2782" w:rsidP="00FB2782">
            <w:pPr>
              <w:rPr>
                <w:sz w:val="10"/>
                <w:szCs w:val="10"/>
              </w:rPr>
            </w:pPr>
          </w:p>
        </w:tc>
      </w:tr>
      <w:tr w:rsidR="00CC60AB" w14:paraId="17729375" w14:textId="77777777" w:rsidTr="00FB2782">
        <w:trPr>
          <w:trHeight w:hRule="exact" w:val="254"/>
          <w:jc w:val="center"/>
        </w:trPr>
        <w:tc>
          <w:tcPr>
            <w:tcW w:w="4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BBEB56" w14:textId="77777777" w:rsidR="00CC60AB" w:rsidRDefault="00CC60AB"/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04A64" w14:textId="77777777" w:rsidR="00CC60AB" w:rsidRDefault="00CC60AB">
            <w:pPr>
              <w:rPr>
                <w:sz w:val="10"/>
                <w:szCs w:val="10"/>
              </w:rPr>
            </w:pPr>
          </w:p>
        </w:tc>
      </w:tr>
    </w:tbl>
    <w:p w14:paraId="218F9AAA" w14:textId="5B90407F" w:rsidR="00445560" w:rsidRDefault="00445560"/>
    <w:p w14:paraId="48073D66" w14:textId="58CB5628" w:rsidR="00FB2782" w:rsidRDefault="00FB2782"/>
    <w:p w14:paraId="0BB53026" w14:textId="4104DFB2" w:rsidR="00FB2782" w:rsidRDefault="00FB2782"/>
    <w:p w14:paraId="73068AD9" w14:textId="77777777" w:rsidR="00FB2782" w:rsidRDefault="00FB2782"/>
    <w:sectPr w:rsidR="00FB2782">
      <w:pgSz w:w="11900" w:h="16840"/>
      <w:pgMar w:top="1114" w:right="797" w:bottom="1264" w:left="1647" w:header="686" w:footer="8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681AF" w14:textId="77777777" w:rsidR="00805DCC" w:rsidRDefault="00805DCC">
      <w:r>
        <w:separator/>
      </w:r>
    </w:p>
  </w:endnote>
  <w:endnote w:type="continuationSeparator" w:id="0">
    <w:p w14:paraId="5EC95A8E" w14:textId="77777777" w:rsidR="00805DCC" w:rsidRDefault="0080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2C8CB" w14:textId="77777777" w:rsidR="00805DCC" w:rsidRDefault="00805DCC"/>
  </w:footnote>
  <w:footnote w:type="continuationSeparator" w:id="0">
    <w:p w14:paraId="64E3AC9B" w14:textId="77777777" w:rsidR="00805DCC" w:rsidRDefault="00805D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08F1"/>
    <w:multiLevelType w:val="multilevel"/>
    <w:tmpl w:val="7128A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7B5377"/>
    <w:multiLevelType w:val="multilevel"/>
    <w:tmpl w:val="A454D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AB"/>
    <w:rsid w:val="000C0808"/>
    <w:rsid w:val="00384F71"/>
    <w:rsid w:val="00445560"/>
    <w:rsid w:val="004C7CED"/>
    <w:rsid w:val="005E7E05"/>
    <w:rsid w:val="00614EE7"/>
    <w:rsid w:val="006676D6"/>
    <w:rsid w:val="006E306B"/>
    <w:rsid w:val="00741B31"/>
    <w:rsid w:val="00805DCC"/>
    <w:rsid w:val="00887FD8"/>
    <w:rsid w:val="00974BAE"/>
    <w:rsid w:val="00A56825"/>
    <w:rsid w:val="00A775CD"/>
    <w:rsid w:val="00CC60AB"/>
    <w:rsid w:val="00F01874"/>
    <w:rsid w:val="00FB2782"/>
    <w:rsid w:val="00FD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670F"/>
  <w15:docId w15:val="{5CB9D69A-5023-4922-A1D9-CB58A877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6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ms23171</dc:creator>
  <cp:keywords/>
  <cp:lastModifiedBy>xenos2012@yandex.ru</cp:lastModifiedBy>
  <cp:revision>9</cp:revision>
  <dcterms:created xsi:type="dcterms:W3CDTF">2024-07-04T02:53:00Z</dcterms:created>
  <dcterms:modified xsi:type="dcterms:W3CDTF">2025-04-17T06:22:00Z</dcterms:modified>
</cp:coreProperties>
</file>