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D0F81" w14:textId="039A1EAA" w:rsidR="00FD35AE" w:rsidRPr="00A01887" w:rsidRDefault="009E3929">
      <w:pPr>
        <w:spacing w:before="1"/>
        <w:ind w:right="1"/>
        <w:jc w:val="center"/>
        <w:rPr>
          <w:b/>
          <w:color w:val="FF0000"/>
        </w:rPr>
      </w:pPr>
      <w:r>
        <w:rPr>
          <w:b/>
        </w:rPr>
        <w:t>ДОГОВОР</w:t>
      </w:r>
      <w:r>
        <w:rPr>
          <w:b/>
          <w:spacing w:val="-2"/>
        </w:rPr>
        <w:t xml:space="preserve"> </w:t>
      </w:r>
      <w:r>
        <w:rPr>
          <w:b/>
        </w:rPr>
        <w:t>КУПЛИ-ПРОДАЖИ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 w:rsidR="00A01887">
        <w:rPr>
          <w:b/>
          <w:color w:val="FF0000"/>
        </w:rPr>
        <w:t>ПРОЕКТ</w:t>
      </w:r>
    </w:p>
    <w:p w14:paraId="5C188FCB" w14:textId="77777777" w:rsidR="00FD35AE" w:rsidRDefault="00FD35AE">
      <w:pPr>
        <w:pStyle w:val="a3"/>
        <w:spacing w:before="6"/>
        <w:ind w:left="0" w:firstLine="0"/>
        <w:rPr>
          <w:b/>
          <w:sz w:val="20"/>
        </w:rPr>
      </w:pPr>
    </w:p>
    <w:p w14:paraId="355146F9" w14:textId="4B8E1534" w:rsidR="00FD35AE" w:rsidRDefault="009E3929">
      <w:pPr>
        <w:pStyle w:val="a3"/>
        <w:tabs>
          <w:tab w:val="left" w:pos="6970"/>
          <w:tab w:val="left" w:pos="7614"/>
          <w:tab w:val="left" w:pos="8715"/>
        </w:tabs>
        <w:ind w:left="0" w:right="1" w:firstLine="0"/>
        <w:jc w:val="center"/>
      </w:pPr>
      <w:r>
        <w:t>г.</w:t>
      </w:r>
      <w:r>
        <w:rPr>
          <w:spacing w:val="-1"/>
        </w:rPr>
        <w:t xml:space="preserve"> </w:t>
      </w:r>
      <w:r>
        <w:t>Новосибирск</w:t>
      </w:r>
      <w:proofErr w:type="gramStart"/>
      <w:r>
        <w:tab/>
      </w:r>
      <w:r w:rsidR="005632E4">
        <w:t>«</w:t>
      </w:r>
      <w:r w:rsidR="00A01887">
        <w:t xml:space="preserve">  </w:t>
      </w:r>
      <w:proofErr w:type="gramEnd"/>
      <w:r w:rsidR="00A01887">
        <w:t xml:space="preserve">  </w:t>
      </w:r>
      <w:r w:rsidR="005632E4">
        <w:t>»</w:t>
      </w:r>
      <w:r w:rsidRPr="005632E4">
        <w:rPr>
          <w:spacing w:val="5"/>
        </w:rPr>
        <w:t xml:space="preserve"> </w:t>
      </w:r>
      <w:r w:rsidR="00A01887">
        <w:t xml:space="preserve">               </w:t>
      </w:r>
      <w:r w:rsidR="005632E4" w:rsidRPr="005632E4">
        <w:t xml:space="preserve"> </w:t>
      </w:r>
      <w:r>
        <w:t>202</w:t>
      </w:r>
      <w:r w:rsidR="004A3C87">
        <w:t xml:space="preserve">  </w:t>
      </w:r>
      <w:r>
        <w:rPr>
          <w:spacing w:val="-1"/>
        </w:rPr>
        <w:t xml:space="preserve"> </w:t>
      </w:r>
      <w:r>
        <w:t>г.</w:t>
      </w:r>
    </w:p>
    <w:p w14:paraId="0A1C8B56" w14:textId="77777777" w:rsidR="00FD35AE" w:rsidRDefault="00FD35AE">
      <w:pPr>
        <w:pStyle w:val="a3"/>
        <w:ind w:left="0" w:firstLine="0"/>
        <w:rPr>
          <w:sz w:val="24"/>
        </w:rPr>
      </w:pPr>
    </w:p>
    <w:p w14:paraId="041A23A9" w14:textId="77777777" w:rsidR="00FD35AE" w:rsidRDefault="00FD35AE">
      <w:pPr>
        <w:pStyle w:val="a3"/>
        <w:spacing w:before="11"/>
        <w:ind w:left="0" w:firstLine="0"/>
        <w:rPr>
          <w:sz w:val="19"/>
        </w:rPr>
      </w:pPr>
    </w:p>
    <w:p w14:paraId="79D6AD75" w14:textId="520987CE" w:rsidR="005632E4" w:rsidRDefault="00C30029">
      <w:pPr>
        <w:pStyle w:val="a3"/>
        <w:tabs>
          <w:tab w:val="left" w:pos="5220"/>
          <w:tab w:val="left" w:pos="7709"/>
          <w:tab w:val="left" w:pos="9279"/>
        </w:tabs>
        <w:ind w:right="161"/>
        <w:jc w:val="both"/>
      </w:pPr>
      <w:r w:rsidRPr="00330018">
        <w:rPr>
          <w:noProof/>
        </w:rPr>
        <w:t>Ищенко Нин</w:t>
      </w:r>
      <w:r>
        <w:rPr>
          <w:noProof/>
        </w:rPr>
        <w:t>а</w:t>
      </w:r>
      <w:r w:rsidRPr="00330018">
        <w:rPr>
          <w:noProof/>
        </w:rPr>
        <w:t xml:space="preserve"> Ивановн</w:t>
      </w:r>
      <w:r>
        <w:rPr>
          <w:noProof/>
        </w:rPr>
        <w:t>а</w:t>
      </w:r>
      <w:r w:rsidR="009E3929">
        <w:t>,</w:t>
      </w:r>
      <w:r w:rsidR="009E3929">
        <w:rPr>
          <w:spacing w:val="1"/>
        </w:rPr>
        <w:t xml:space="preserve"> </w:t>
      </w:r>
      <w:r w:rsidR="009E3929">
        <w:t>именуем</w:t>
      </w:r>
      <w:r>
        <w:t>ая</w:t>
      </w:r>
      <w:r w:rsidR="009E3929">
        <w:rPr>
          <w:spacing w:val="1"/>
        </w:rPr>
        <w:t xml:space="preserve"> </w:t>
      </w:r>
      <w:r w:rsidR="009E3929">
        <w:t>в</w:t>
      </w:r>
      <w:r w:rsidR="009E3929">
        <w:rPr>
          <w:spacing w:val="1"/>
        </w:rPr>
        <w:t xml:space="preserve"> </w:t>
      </w:r>
      <w:r w:rsidR="009E3929">
        <w:t>дальнейшем</w:t>
      </w:r>
      <w:r w:rsidR="009E3929">
        <w:rPr>
          <w:spacing w:val="1"/>
        </w:rPr>
        <w:t xml:space="preserve"> </w:t>
      </w:r>
      <w:r w:rsidR="009E3929">
        <w:t>«Продавец»,</w:t>
      </w:r>
      <w:r w:rsidR="009E3929">
        <w:rPr>
          <w:spacing w:val="1"/>
        </w:rPr>
        <w:t xml:space="preserve"> </w:t>
      </w:r>
      <w:r w:rsidR="009E3929">
        <w:t>в</w:t>
      </w:r>
      <w:r w:rsidR="009E3929">
        <w:rPr>
          <w:spacing w:val="1"/>
        </w:rPr>
        <w:t xml:space="preserve"> </w:t>
      </w:r>
      <w:r w:rsidR="00163A44">
        <w:t xml:space="preserve">лице </w:t>
      </w:r>
      <w:r w:rsidR="00163A44">
        <w:rPr>
          <w:spacing w:val="-52"/>
        </w:rPr>
        <w:t>ф</w:t>
      </w:r>
      <w:r w:rsidR="00163A44" w:rsidRPr="00163A44">
        <w:t>инансового</w:t>
      </w:r>
      <w:r w:rsidR="009E3929">
        <w:t xml:space="preserve"> управляющего Гилева Виктора Матвеевича, действующего на основании решения</w:t>
      </w:r>
      <w:r w:rsidR="009E3929">
        <w:rPr>
          <w:spacing w:val="1"/>
        </w:rPr>
        <w:t xml:space="preserve"> </w:t>
      </w:r>
      <w:r w:rsidR="009E3929">
        <w:t>Арбитражного</w:t>
      </w:r>
      <w:r w:rsidR="009E3929">
        <w:rPr>
          <w:spacing w:val="1"/>
        </w:rPr>
        <w:t xml:space="preserve"> </w:t>
      </w:r>
      <w:r w:rsidR="009E3929">
        <w:t>суда</w:t>
      </w:r>
      <w:r w:rsidR="009E3929">
        <w:rPr>
          <w:spacing w:val="1"/>
        </w:rPr>
        <w:t xml:space="preserve"> </w:t>
      </w:r>
      <w:r w:rsidR="009E3929">
        <w:t>Новосибирской</w:t>
      </w:r>
      <w:r w:rsidR="009E3929">
        <w:rPr>
          <w:spacing w:val="1"/>
        </w:rPr>
        <w:t xml:space="preserve"> </w:t>
      </w:r>
      <w:r w:rsidR="009E3929">
        <w:t>области</w:t>
      </w:r>
      <w:r w:rsidR="009E3929">
        <w:rPr>
          <w:spacing w:val="1"/>
        </w:rPr>
        <w:t xml:space="preserve"> </w:t>
      </w:r>
      <w:r w:rsidR="00163A44" w:rsidRPr="00163A44">
        <w:t xml:space="preserve">от </w:t>
      </w:r>
      <w:r w:rsidRPr="00330018">
        <w:rPr>
          <w:noProof/>
        </w:rPr>
        <w:t>07.08.2024 г. по делу № А45-21777/2024</w:t>
      </w:r>
      <w:r w:rsidR="009E3929">
        <w:t>,</w:t>
      </w:r>
      <w:r w:rsidR="009E3929">
        <w:rPr>
          <w:spacing w:val="8"/>
        </w:rPr>
        <w:t xml:space="preserve"> </w:t>
      </w:r>
      <w:r w:rsidR="009E3929">
        <w:t>с</w:t>
      </w:r>
      <w:r w:rsidR="009E3929">
        <w:rPr>
          <w:spacing w:val="7"/>
        </w:rPr>
        <w:t xml:space="preserve"> </w:t>
      </w:r>
      <w:r w:rsidR="009E3929">
        <w:t>одной</w:t>
      </w:r>
      <w:r w:rsidR="009E3929">
        <w:rPr>
          <w:spacing w:val="7"/>
        </w:rPr>
        <w:t xml:space="preserve"> </w:t>
      </w:r>
      <w:r w:rsidR="009E3929">
        <w:t>стороны,</w:t>
      </w:r>
      <w:r w:rsidR="009E3929">
        <w:rPr>
          <w:spacing w:val="8"/>
        </w:rPr>
        <w:t xml:space="preserve"> </w:t>
      </w:r>
      <w:r w:rsidR="009E3929">
        <w:t>и</w:t>
      </w:r>
      <w:r w:rsidR="005632E4">
        <w:t xml:space="preserve"> </w:t>
      </w:r>
    </w:p>
    <w:p w14:paraId="3BC96202" w14:textId="15711316" w:rsidR="00FD35AE" w:rsidRDefault="0025214D">
      <w:pPr>
        <w:pStyle w:val="a3"/>
        <w:tabs>
          <w:tab w:val="left" w:pos="5220"/>
          <w:tab w:val="left" w:pos="7709"/>
          <w:tab w:val="left" w:pos="9279"/>
        </w:tabs>
        <w:ind w:right="161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 xml:space="preserve">, </w:t>
      </w:r>
      <w:proofErr w:type="spellStart"/>
      <w:r>
        <w:t>действующ</w:t>
      </w:r>
      <w:proofErr w:type="spellEnd"/>
      <w:r>
        <w:t>__</w:t>
      </w:r>
      <w:r w:rsidR="005632E4" w:rsidRPr="005632E4">
        <w:t xml:space="preserve"> на основании </w:t>
      </w:r>
      <w:r>
        <w:tab/>
      </w:r>
      <w:r>
        <w:tab/>
      </w:r>
      <w:r w:rsidR="005632E4">
        <w:t xml:space="preserve"> именуем</w:t>
      </w:r>
      <w:r>
        <w:t>__</w:t>
      </w:r>
      <w:r w:rsidR="005632E4">
        <w:t xml:space="preserve"> в </w:t>
      </w:r>
      <w:r w:rsidR="009E3929">
        <w:t>дальнейшем</w:t>
      </w:r>
      <w:r w:rsidR="009E3929">
        <w:rPr>
          <w:spacing w:val="24"/>
        </w:rPr>
        <w:t xml:space="preserve"> </w:t>
      </w:r>
      <w:r w:rsidR="009E3929">
        <w:t>«Покупатель»,</w:t>
      </w:r>
      <w:r w:rsidR="009E3929">
        <w:rPr>
          <w:spacing w:val="24"/>
        </w:rPr>
        <w:t xml:space="preserve"> </w:t>
      </w:r>
      <w:r w:rsidR="009E3929">
        <w:t>с</w:t>
      </w:r>
      <w:r w:rsidR="009E3929">
        <w:rPr>
          <w:spacing w:val="-52"/>
        </w:rPr>
        <w:t xml:space="preserve"> </w:t>
      </w:r>
      <w:r w:rsidR="009E3929">
        <w:t>другой</w:t>
      </w:r>
      <w:r w:rsidR="009E3929">
        <w:rPr>
          <w:spacing w:val="-4"/>
        </w:rPr>
        <w:t xml:space="preserve"> </w:t>
      </w:r>
      <w:r w:rsidR="009E3929">
        <w:t>стороны,</w:t>
      </w:r>
      <w:r w:rsidR="009E3929">
        <w:rPr>
          <w:spacing w:val="-3"/>
        </w:rPr>
        <w:t xml:space="preserve"> </w:t>
      </w:r>
      <w:r w:rsidR="009E3929">
        <w:t>вместе</w:t>
      </w:r>
      <w:r w:rsidR="009E3929">
        <w:rPr>
          <w:spacing w:val="-1"/>
        </w:rPr>
        <w:t xml:space="preserve"> </w:t>
      </w:r>
      <w:r w:rsidR="009E3929">
        <w:t>именуемые</w:t>
      </w:r>
      <w:r w:rsidR="009E3929">
        <w:rPr>
          <w:spacing w:val="-2"/>
        </w:rPr>
        <w:t xml:space="preserve"> </w:t>
      </w:r>
      <w:r w:rsidR="009E3929">
        <w:t>«Стороны»,</w:t>
      </w:r>
      <w:r w:rsidR="009E3929">
        <w:rPr>
          <w:spacing w:val="-1"/>
        </w:rPr>
        <w:t xml:space="preserve"> </w:t>
      </w:r>
      <w:r w:rsidR="009E3929">
        <w:t>заключили</w:t>
      </w:r>
      <w:r w:rsidR="009E3929">
        <w:rPr>
          <w:spacing w:val="-1"/>
        </w:rPr>
        <w:t xml:space="preserve"> </w:t>
      </w:r>
      <w:r w:rsidR="009E3929">
        <w:t>настоящий</w:t>
      </w:r>
      <w:r w:rsidR="009E3929">
        <w:rPr>
          <w:spacing w:val="-3"/>
        </w:rPr>
        <w:t xml:space="preserve"> </w:t>
      </w:r>
      <w:r w:rsidR="009E3929">
        <w:t>договор</w:t>
      </w:r>
      <w:r w:rsidR="009E3929">
        <w:rPr>
          <w:spacing w:val="1"/>
        </w:rPr>
        <w:t xml:space="preserve"> </w:t>
      </w:r>
      <w:r w:rsidR="009E3929">
        <w:t>о нижеследующем:</w:t>
      </w:r>
    </w:p>
    <w:p w14:paraId="37C1ADFC" w14:textId="77777777" w:rsidR="00FD35AE" w:rsidRDefault="00FD35AE">
      <w:pPr>
        <w:pStyle w:val="a3"/>
        <w:spacing w:before="1"/>
        <w:ind w:left="0" w:firstLine="0"/>
        <w:rPr>
          <w:sz w:val="24"/>
        </w:rPr>
      </w:pPr>
    </w:p>
    <w:p w14:paraId="1C3C6C6C" w14:textId="77777777" w:rsidR="00FD35AE" w:rsidRDefault="009E3929">
      <w:pPr>
        <w:pStyle w:val="1"/>
        <w:numPr>
          <w:ilvl w:val="0"/>
          <w:numId w:val="10"/>
        </w:numPr>
        <w:tabs>
          <w:tab w:val="left" w:pos="4291"/>
        </w:tabs>
        <w:ind w:hanging="349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34B5A1C0" w14:textId="77777777" w:rsidR="0025214D" w:rsidRDefault="009E3929" w:rsidP="0025214D">
      <w:pPr>
        <w:pStyle w:val="a4"/>
        <w:numPr>
          <w:ilvl w:val="1"/>
          <w:numId w:val="9"/>
        </w:numPr>
        <w:tabs>
          <w:tab w:val="left" w:pos="1578"/>
          <w:tab w:val="left" w:pos="2975"/>
        </w:tabs>
        <w:spacing w:before="35"/>
        <w:ind w:left="0" w:right="162" w:firstLine="567"/>
        <w:rPr>
          <w:color w:val="333333"/>
        </w:rPr>
      </w:pPr>
      <w:r>
        <w:t>Продавец обязуется передать в собственность Покупателю, а Покупатель - принять</w:t>
      </w:r>
      <w:r>
        <w:rPr>
          <w:spacing w:val="1"/>
        </w:rPr>
        <w:t xml:space="preserve"> </w:t>
      </w:r>
      <w:r>
        <w:t>и оплатить в соответствии с условиями настоящего Договора следующее имущество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– Имущество):</w:t>
      </w:r>
      <w:r w:rsidR="005632E4" w:rsidRPr="005632E4">
        <w:rPr>
          <w:color w:val="333333"/>
        </w:rPr>
        <w:t xml:space="preserve"> </w:t>
      </w:r>
    </w:p>
    <w:p w14:paraId="117DBC55" w14:textId="77777777" w:rsidR="005A0947" w:rsidRDefault="00163A44" w:rsidP="005A0947">
      <w:pPr>
        <w:jc w:val="both"/>
        <w:rPr>
          <w:color w:val="333333"/>
        </w:rPr>
      </w:pPr>
      <w:r w:rsidRPr="00163A44">
        <w:rPr>
          <w:color w:val="333333"/>
        </w:rPr>
        <w:t xml:space="preserve">лот № </w:t>
      </w:r>
    </w:p>
    <w:p w14:paraId="56B41280" w14:textId="41130398" w:rsidR="00016EF3" w:rsidRDefault="00163A44" w:rsidP="005A0947">
      <w:pPr>
        <w:jc w:val="both"/>
        <w:rPr>
          <w:color w:val="333333"/>
        </w:rPr>
      </w:pPr>
      <w:r w:rsidRPr="00163A44">
        <w:rPr>
          <w:color w:val="333333"/>
        </w:rPr>
        <w:t>.</w:t>
      </w:r>
      <w:r>
        <w:rPr>
          <w:color w:val="333333"/>
        </w:rPr>
        <w:t xml:space="preserve"> </w:t>
      </w:r>
    </w:p>
    <w:p w14:paraId="123A7658" w14:textId="1FAEC1C0" w:rsidR="00163A44" w:rsidRDefault="00163A44" w:rsidP="00016EF3">
      <w:pPr>
        <w:jc w:val="both"/>
        <w:rPr>
          <w:color w:val="333333"/>
        </w:rPr>
      </w:pPr>
      <w:r w:rsidRPr="00163A44">
        <w:rPr>
          <w:color w:val="333333"/>
        </w:rPr>
        <w:t>Начальная цена рублей.</w:t>
      </w:r>
    </w:p>
    <w:p w14:paraId="1CFC9426" w14:textId="29894576" w:rsidR="00FD35AE" w:rsidRDefault="009E3929" w:rsidP="00163A44">
      <w:pPr>
        <w:pStyle w:val="a4"/>
        <w:tabs>
          <w:tab w:val="left" w:pos="851"/>
        </w:tabs>
        <w:spacing w:before="2"/>
        <w:ind w:right="162"/>
      </w:pPr>
      <w:r>
        <w:t>Продавец гарантирует, что указанное в п. 1.1. настоящего договора Имущество в</w:t>
      </w:r>
      <w:r>
        <w:rPr>
          <w:spacing w:val="1"/>
        </w:rPr>
        <w:t xml:space="preserve"> </w:t>
      </w:r>
      <w:r>
        <w:t>споре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арестом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состоит,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обременено</w:t>
      </w:r>
      <w:r>
        <w:rPr>
          <w:spacing w:val="55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правами</w:t>
      </w:r>
      <w:r>
        <w:rPr>
          <w:spacing w:val="-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лиц.</w:t>
      </w:r>
    </w:p>
    <w:p w14:paraId="20CC3891" w14:textId="4947E50B" w:rsidR="00FD35AE" w:rsidRDefault="005632E4" w:rsidP="005632E4">
      <w:pPr>
        <w:pStyle w:val="a4"/>
        <w:numPr>
          <w:ilvl w:val="1"/>
          <w:numId w:val="9"/>
        </w:numPr>
        <w:tabs>
          <w:tab w:val="left" w:pos="1578"/>
        </w:tabs>
        <w:spacing w:before="1"/>
        <w:ind w:left="142" w:right="163" w:firstLine="709"/>
      </w:pPr>
      <w:r>
        <w:t xml:space="preserve"> </w:t>
      </w:r>
      <w:r w:rsidR="009E3929">
        <w:t>Настоящий договор заключается Сторонами в порядке, установленном Федеральным</w:t>
      </w:r>
      <w:r w:rsidR="009E3929" w:rsidRPr="005632E4">
        <w:rPr>
          <w:spacing w:val="1"/>
        </w:rPr>
        <w:t xml:space="preserve"> </w:t>
      </w:r>
      <w:r w:rsidR="009E3929">
        <w:t>законом от 26.10.2002 N 127-ФЗ «О несостоятельности (банкротстве)», по результатам торгов</w:t>
      </w:r>
      <w:r w:rsidR="009E3929" w:rsidRPr="005632E4">
        <w:rPr>
          <w:spacing w:val="-1"/>
        </w:rPr>
        <w:t xml:space="preserve"> </w:t>
      </w:r>
      <w:r w:rsidR="009E3929">
        <w:t>по продаже</w:t>
      </w:r>
      <w:r w:rsidR="009E3929" w:rsidRPr="005632E4">
        <w:rPr>
          <w:spacing w:val="-1"/>
        </w:rPr>
        <w:t xml:space="preserve"> </w:t>
      </w:r>
      <w:r w:rsidR="009E3929">
        <w:t>имущества Прод</w:t>
      </w:r>
      <w:r w:rsidR="00D14CB9">
        <w:t>авца</w:t>
      </w:r>
      <w:r w:rsidRPr="005632E4">
        <w:rPr>
          <w:u w:val="single"/>
        </w:rPr>
        <w:t>.</w:t>
      </w:r>
    </w:p>
    <w:p w14:paraId="55A2E672" w14:textId="77777777" w:rsidR="00FD35AE" w:rsidRDefault="00FD35AE">
      <w:pPr>
        <w:pStyle w:val="a3"/>
        <w:spacing w:before="11"/>
        <w:ind w:left="0" w:firstLine="0"/>
        <w:rPr>
          <w:sz w:val="13"/>
        </w:rPr>
      </w:pPr>
    </w:p>
    <w:p w14:paraId="656F8019" w14:textId="77777777" w:rsidR="00FD35AE" w:rsidRDefault="009E3929">
      <w:pPr>
        <w:pStyle w:val="1"/>
        <w:numPr>
          <w:ilvl w:val="0"/>
          <w:numId w:val="10"/>
        </w:numPr>
        <w:tabs>
          <w:tab w:val="left" w:pos="3749"/>
        </w:tabs>
        <w:spacing w:before="91"/>
        <w:ind w:left="3748" w:hanging="349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Сторон</w:t>
      </w:r>
    </w:p>
    <w:p w14:paraId="01923360" w14:textId="77777777" w:rsidR="00FD35AE" w:rsidRDefault="009E3929">
      <w:pPr>
        <w:pStyle w:val="a4"/>
        <w:numPr>
          <w:ilvl w:val="1"/>
          <w:numId w:val="7"/>
        </w:numPr>
        <w:tabs>
          <w:tab w:val="left" w:pos="1257"/>
        </w:tabs>
        <w:spacing w:before="2"/>
      </w:pPr>
      <w:r>
        <w:t>Продавец</w:t>
      </w:r>
      <w:r>
        <w:rPr>
          <w:spacing w:val="-4"/>
        </w:rPr>
        <w:t xml:space="preserve"> </w:t>
      </w:r>
      <w:r>
        <w:t>обязан:</w:t>
      </w:r>
    </w:p>
    <w:p w14:paraId="60C999C1" w14:textId="77777777" w:rsidR="00FD35AE" w:rsidRDefault="009E3929">
      <w:pPr>
        <w:pStyle w:val="a4"/>
        <w:numPr>
          <w:ilvl w:val="2"/>
          <w:numId w:val="7"/>
        </w:numPr>
        <w:tabs>
          <w:tab w:val="left" w:pos="1504"/>
        </w:tabs>
        <w:ind w:right="168" w:firstLine="707"/>
      </w:pPr>
      <w:r>
        <w:t>Подготовить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</w:t>
      </w:r>
      <w:r>
        <w:rPr>
          <w:spacing w:val="55"/>
        </w:rPr>
        <w:t xml:space="preserve"> </w:t>
      </w:r>
      <w:r>
        <w:t>4.1. настоящего</w:t>
      </w:r>
      <w:r>
        <w:rPr>
          <w:spacing w:val="-3"/>
        </w:rPr>
        <w:t xml:space="preserve"> </w:t>
      </w:r>
      <w:r>
        <w:t>договора.</w:t>
      </w:r>
    </w:p>
    <w:p w14:paraId="311C5D94" w14:textId="77777777" w:rsidR="00FD35AE" w:rsidRDefault="009E3929">
      <w:pPr>
        <w:pStyle w:val="a4"/>
        <w:numPr>
          <w:ilvl w:val="2"/>
          <w:numId w:val="7"/>
        </w:numPr>
        <w:tabs>
          <w:tab w:val="left" w:pos="1437"/>
        </w:tabs>
        <w:ind w:right="165" w:firstLine="707"/>
      </w:pPr>
      <w:r>
        <w:t>Передать Покупателю Имущество по акту в срок, установленный п. 4.2. настоящего</w:t>
      </w:r>
      <w:r>
        <w:rPr>
          <w:spacing w:val="1"/>
        </w:rPr>
        <w:t xml:space="preserve"> </w:t>
      </w:r>
      <w:r>
        <w:t>договора.</w:t>
      </w:r>
    </w:p>
    <w:p w14:paraId="283EBB40" w14:textId="77777777" w:rsidR="00FD35AE" w:rsidRDefault="009E3929">
      <w:pPr>
        <w:pStyle w:val="a4"/>
        <w:numPr>
          <w:ilvl w:val="1"/>
          <w:numId w:val="7"/>
        </w:numPr>
        <w:tabs>
          <w:tab w:val="left" w:pos="1257"/>
        </w:tabs>
        <w:spacing w:line="252" w:lineRule="exact"/>
      </w:pPr>
      <w:r>
        <w:t>Покупатель</w:t>
      </w:r>
      <w:r>
        <w:rPr>
          <w:spacing w:val="-2"/>
        </w:rPr>
        <w:t xml:space="preserve"> </w:t>
      </w:r>
      <w:r>
        <w:t>обязан:</w:t>
      </w:r>
    </w:p>
    <w:p w14:paraId="09A260D8" w14:textId="77777777" w:rsidR="00FD35AE" w:rsidRDefault="009E3929">
      <w:pPr>
        <w:pStyle w:val="a4"/>
        <w:numPr>
          <w:ilvl w:val="2"/>
          <w:numId w:val="7"/>
        </w:numPr>
        <w:tabs>
          <w:tab w:val="left" w:pos="1593"/>
        </w:tabs>
        <w:ind w:right="168" w:firstLine="707"/>
      </w:pPr>
      <w:r>
        <w:t>Оплатить</w:t>
      </w:r>
      <w:r>
        <w:rPr>
          <w:spacing w:val="1"/>
        </w:rPr>
        <w:t xml:space="preserve"> </w:t>
      </w:r>
      <w:r>
        <w:t>цену,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предусмотренном</w:t>
      </w:r>
      <w:r>
        <w:rPr>
          <w:spacing w:val="5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3569E2BC" w14:textId="77777777" w:rsidR="00FD35AE" w:rsidRDefault="009E3929">
      <w:pPr>
        <w:pStyle w:val="a4"/>
        <w:numPr>
          <w:ilvl w:val="2"/>
          <w:numId w:val="7"/>
        </w:numPr>
        <w:tabs>
          <w:tab w:val="left" w:pos="1451"/>
        </w:tabs>
        <w:ind w:right="167" w:firstLine="707"/>
      </w:pPr>
      <w:r>
        <w:t>Перед принятием Имущества осмотреть предаваемое Имущество и при отсутствии</w:t>
      </w:r>
      <w:r>
        <w:rPr>
          <w:spacing w:val="1"/>
        </w:rPr>
        <w:t xml:space="preserve"> </w:t>
      </w:r>
      <w:r>
        <w:t>мотивированных претензий к состоянию имущества, принять Имущество, подписав передаточный</w:t>
      </w:r>
      <w:r>
        <w:rPr>
          <w:spacing w:val="-52"/>
        </w:rPr>
        <w:t xml:space="preserve"> </w:t>
      </w:r>
      <w:r>
        <w:t>акт.</w:t>
      </w:r>
    </w:p>
    <w:p w14:paraId="3A2C1CD7" w14:textId="77777777" w:rsidR="00FD35AE" w:rsidRDefault="00FD35AE">
      <w:pPr>
        <w:pStyle w:val="a3"/>
        <w:ind w:left="0" w:firstLine="0"/>
      </w:pPr>
    </w:p>
    <w:p w14:paraId="495B3614" w14:textId="77777777" w:rsidR="00FD35AE" w:rsidRDefault="009E3929">
      <w:pPr>
        <w:pStyle w:val="1"/>
        <w:numPr>
          <w:ilvl w:val="0"/>
          <w:numId w:val="10"/>
        </w:numPr>
        <w:tabs>
          <w:tab w:val="left" w:pos="2933"/>
        </w:tabs>
        <w:spacing w:line="252" w:lineRule="exact"/>
        <w:ind w:left="2932" w:hanging="349"/>
        <w:jc w:val="left"/>
      </w:pPr>
      <w:r>
        <w:t>Стоимость</w:t>
      </w:r>
      <w:r>
        <w:rPr>
          <w:spacing w:val="-3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оплаты</w:t>
      </w:r>
    </w:p>
    <w:p w14:paraId="4B366C2A" w14:textId="65522549" w:rsidR="00FD35AE" w:rsidRDefault="009E3929">
      <w:pPr>
        <w:pStyle w:val="a4"/>
        <w:numPr>
          <w:ilvl w:val="1"/>
          <w:numId w:val="6"/>
        </w:numPr>
        <w:tabs>
          <w:tab w:val="left" w:pos="1321"/>
          <w:tab w:val="left" w:pos="6412"/>
          <w:tab w:val="left" w:pos="8092"/>
          <w:tab w:val="left" w:pos="9063"/>
        </w:tabs>
        <w:spacing w:line="252" w:lineRule="exact"/>
      </w:pPr>
      <w:r>
        <w:t>Общая</w:t>
      </w:r>
      <w:r>
        <w:rPr>
          <w:spacing w:val="63"/>
        </w:rPr>
        <w:t xml:space="preserve"> </w:t>
      </w:r>
      <w:r>
        <w:t>стоимость</w:t>
      </w:r>
      <w:r>
        <w:rPr>
          <w:spacing w:val="63"/>
        </w:rPr>
        <w:t xml:space="preserve"> </w:t>
      </w:r>
      <w:r>
        <w:t>Имущества</w:t>
      </w:r>
      <w:r>
        <w:rPr>
          <w:spacing w:val="62"/>
        </w:rPr>
        <w:t xml:space="preserve"> </w:t>
      </w:r>
      <w:r>
        <w:t>составляет</w:t>
      </w:r>
      <w:r w:rsidR="005632E4">
        <w:rPr>
          <w:u w:val="single"/>
        </w:rPr>
        <w:t xml:space="preserve"> </w:t>
      </w:r>
      <w:r w:rsidR="0025214D">
        <w:rPr>
          <w:u w:val="single"/>
        </w:rPr>
        <w:t xml:space="preserve">             </w:t>
      </w:r>
      <w:proofErr w:type="gramStart"/>
      <w:r w:rsidR="0025214D">
        <w:rPr>
          <w:u w:val="single"/>
        </w:rPr>
        <w:t xml:space="preserve">   </w:t>
      </w:r>
      <w:r>
        <w:t>(</w:t>
      </w:r>
      <w:proofErr w:type="gramEnd"/>
      <w:r w:rsidR="0025214D">
        <w:t xml:space="preserve">                   </w:t>
      </w:r>
      <w:r>
        <w:t>)</w:t>
      </w:r>
      <w:r>
        <w:rPr>
          <w:spacing w:val="64"/>
        </w:rPr>
        <w:t xml:space="preserve"> </w:t>
      </w:r>
      <w:r>
        <w:t>руб.</w:t>
      </w:r>
    </w:p>
    <w:p w14:paraId="01E06B5E" w14:textId="2B37CBBD" w:rsidR="00FD35AE" w:rsidRDefault="009E3929">
      <w:pPr>
        <w:pStyle w:val="a4"/>
        <w:numPr>
          <w:ilvl w:val="1"/>
          <w:numId w:val="6"/>
        </w:numPr>
        <w:tabs>
          <w:tab w:val="left" w:pos="1288"/>
          <w:tab w:val="left" w:pos="4998"/>
        </w:tabs>
        <w:ind w:left="162" w:right="163" w:firstLine="707"/>
      </w:pPr>
      <w:r>
        <w:t>Задаток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сумме</w:t>
      </w:r>
      <w:r>
        <w:rPr>
          <w:spacing w:val="33"/>
        </w:rPr>
        <w:t xml:space="preserve"> </w:t>
      </w:r>
      <w:proofErr w:type="gramStart"/>
      <w:r w:rsidR="0025214D">
        <w:t xml:space="preserve">  </w:t>
      </w:r>
      <w:r>
        <w:rPr>
          <w:spacing w:val="31"/>
        </w:rPr>
        <w:t xml:space="preserve"> </w:t>
      </w:r>
      <w:r>
        <w:t>(</w:t>
      </w:r>
      <w:proofErr w:type="gramEnd"/>
      <w:r w:rsidR="0025214D">
        <w:rPr>
          <w:u w:val="single"/>
        </w:rPr>
        <w:t xml:space="preserve">                            </w:t>
      </w:r>
      <w:r>
        <w:t>)</w:t>
      </w:r>
      <w:r>
        <w:rPr>
          <w:spacing w:val="31"/>
        </w:rPr>
        <w:t xml:space="preserve"> </w:t>
      </w:r>
      <w:r>
        <w:t>руб</w:t>
      </w:r>
      <w:r w:rsidR="005632E4">
        <w:t>лей</w:t>
      </w:r>
      <w:r>
        <w:rPr>
          <w:spacing w:val="7"/>
        </w:rPr>
        <w:t xml:space="preserve"> </w:t>
      </w:r>
      <w:r w:rsidR="005632E4">
        <w:t>внесённый</w:t>
      </w:r>
      <w:r>
        <w:rPr>
          <w:spacing w:val="31"/>
        </w:rPr>
        <w:t xml:space="preserve"> </w:t>
      </w:r>
      <w:r>
        <w:t>Покупателем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обеспечение</w:t>
      </w:r>
      <w:r>
        <w:rPr>
          <w:spacing w:val="-5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участника торгов,</w:t>
      </w:r>
      <w:r>
        <w:rPr>
          <w:spacing w:val="-1"/>
        </w:rPr>
        <w:t xml:space="preserve"> </w:t>
      </w:r>
      <w:r>
        <w:t>засчитывается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счет оплаты</w:t>
      </w:r>
      <w:r>
        <w:rPr>
          <w:spacing w:val="-3"/>
        </w:rPr>
        <w:t xml:space="preserve"> </w:t>
      </w:r>
      <w:r>
        <w:t>Имущества.</w:t>
      </w:r>
    </w:p>
    <w:p w14:paraId="19839C0A" w14:textId="32149E94" w:rsidR="00FD35AE" w:rsidRDefault="009E3929" w:rsidP="005632E4">
      <w:pPr>
        <w:pStyle w:val="a4"/>
        <w:numPr>
          <w:ilvl w:val="1"/>
          <w:numId w:val="6"/>
        </w:numPr>
        <w:tabs>
          <w:tab w:val="left" w:pos="1288"/>
          <w:tab w:val="left" w:pos="4998"/>
        </w:tabs>
        <w:ind w:left="162" w:right="163" w:firstLine="707"/>
      </w:pPr>
      <w:r>
        <w:t>За</w:t>
      </w:r>
      <w:r w:rsidRPr="005632E4">
        <w:t xml:space="preserve"> </w:t>
      </w:r>
      <w:r>
        <w:t>вычетом</w:t>
      </w:r>
      <w:r w:rsidRPr="005632E4">
        <w:t xml:space="preserve"> </w:t>
      </w:r>
      <w:r>
        <w:t>суммы</w:t>
      </w:r>
      <w:r w:rsidRPr="005632E4">
        <w:t xml:space="preserve"> </w:t>
      </w:r>
      <w:r>
        <w:t>задатка</w:t>
      </w:r>
      <w:r w:rsidRPr="005632E4">
        <w:t xml:space="preserve"> </w:t>
      </w:r>
      <w:r>
        <w:t>Покупатель</w:t>
      </w:r>
      <w:r w:rsidRPr="005632E4">
        <w:t xml:space="preserve"> </w:t>
      </w:r>
      <w:r>
        <w:t>должен</w:t>
      </w:r>
      <w:r w:rsidRPr="005632E4">
        <w:t xml:space="preserve"> </w:t>
      </w:r>
      <w:r>
        <w:t>уплатить</w:t>
      </w:r>
      <w:r w:rsidR="005632E4">
        <w:t xml:space="preserve"> </w:t>
      </w:r>
      <w:r w:rsidR="0025214D">
        <w:t xml:space="preserve">                           </w:t>
      </w:r>
      <w:r w:rsidR="005632E4" w:rsidRPr="005632E4">
        <w:t xml:space="preserve"> </w:t>
      </w:r>
      <w:r w:rsidR="005632E4">
        <w:t>рублей</w:t>
      </w:r>
      <w:r>
        <w:t>,</w:t>
      </w:r>
      <w:r w:rsidRPr="005632E4">
        <w:t xml:space="preserve"> </w:t>
      </w:r>
      <w:r>
        <w:t>в</w:t>
      </w:r>
      <w:r w:rsidRPr="005632E4">
        <w:t xml:space="preserve"> </w:t>
      </w:r>
      <w:r>
        <w:t>течение</w:t>
      </w:r>
      <w:r w:rsidRPr="005632E4">
        <w:t xml:space="preserve"> </w:t>
      </w:r>
      <w:r>
        <w:t>30</w:t>
      </w:r>
      <w:r w:rsidRPr="005632E4">
        <w:t xml:space="preserve"> </w:t>
      </w:r>
      <w:r>
        <w:t>дней</w:t>
      </w:r>
      <w:r w:rsidRPr="005632E4">
        <w:t xml:space="preserve"> </w:t>
      </w:r>
      <w:r>
        <w:t>со</w:t>
      </w:r>
      <w:r w:rsidRPr="005632E4">
        <w:t xml:space="preserve"> </w:t>
      </w:r>
      <w:r>
        <w:t>дня</w:t>
      </w:r>
      <w:r w:rsidRPr="005632E4">
        <w:t xml:space="preserve"> </w:t>
      </w:r>
      <w:r>
        <w:t>подписания</w:t>
      </w:r>
      <w:r w:rsidRPr="005632E4">
        <w:t xml:space="preserve"> </w:t>
      </w:r>
      <w:r>
        <w:t>настоящего</w:t>
      </w:r>
      <w:r w:rsidRPr="005632E4">
        <w:t xml:space="preserve"> </w:t>
      </w:r>
      <w:r>
        <w:t>договора.</w:t>
      </w:r>
      <w:r w:rsidRPr="005632E4">
        <w:t xml:space="preserve"> </w:t>
      </w:r>
      <w:r>
        <w:t>Оплата</w:t>
      </w:r>
      <w:r w:rsidRPr="005632E4">
        <w:t xml:space="preserve"> </w:t>
      </w:r>
      <w:r>
        <w:t>производится</w:t>
      </w:r>
      <w:r w:rsidRPr="005632E4">
        <w:t xml:space="preserve"> </w:t>
      </w:r>
      <w:r>
        <w:t>на</w:t>
      </w:r>
      <w:r w:rsidRPr="005632E4">
        <w:t xml:space="preserve"> </w:t>
      </w:r>
      <w:r w:rsidR="005632E4">
        <w:t>расчётный</w:t>
      </w:r>
      <w:r w:rsidRPr="005632E4">
        <w:t xml:space="preserve"> </w:t>
      </w:r>
      <w:r>
        <w:t>счет</w:t>
      </w:r>
      <w:r w:rsidRPr="005632E4">
        <w:t xml:space="preserve"> </w:t>
      </w:r>
      <w:r>
        <w:t>Продавца, указанный</w:t>
      </w:r>
      <w:r w:rsidRPr="005632E4">
        <w:t xml:space="preserve"> </w:t>
      </w:r>
      <w:r>
        <w:t>в</w:t>
      </w:r>
      <w:r w:rsidRPr="005632E4">
        <w:t xml:space="preserve"> </w:t>
      </w:r>
      <w:r>
        <w:t>разделе 7 настоящего договора.</w:t>
      </w:r>
    </w:p>
    <w:p w14:paraId="6905E986" w14:textId="77777777" w:rsidR="00FD35AE" w:rsidRDefault="00FD35AE">
      <w:pPr>
        <w:pStyle w:val="a3"/>
        <w:spacing w:before="10"/>
        <w:ind w:left="0" w:firstLine="0"/>
        <w:rPr>
          <w:sz w:val="21"/>
        </w:rPr>
      </w:pPr>
    </w:p>
    <w:p w14:paraId="22DCABDF" w14:textId="77777777" w:rsidR="00FD35AE" w:rsidRDefault="009E3929">
      <w:pPr>
        <w:pStyle w:val="1"/>
        <w:numPr>
          <w:ilvl w:val="0"/>
          <w:numId w:val="10"/>
        </w:numPr>
        <w:tabs>
          <w:tab w:val="left" w:pos="4121"/>
        </w:tabs>
        <w:ind w:left="4120" w:hanging="349"/>
        <w:jc w:val="both"/>
      </w:pPr>
      <w:r>
        <w:t>Передача</w:t>
      </w:r>
      <w:r>
        <w:rPr>
          <w:spacing w:val="-3"/>
        </w:rPr>
        <w:t xml:space="preserve"> </w:t>
      </w:r>
      <w:r>
        <w:t>Имущества</w:t>
      </w:r>
    </w:p>
    <w:p w14:paraId="06BA5CF6" w14:textId="0D3A22E7" w:rsidR="00FD35AE" w:rsidRDefault="009E3929" w:rsidP="00C4106E">
      <w:pPr>
        <w:pStyle w:val="a4"/>
        <w:numPr>
          <w:ilvl w:val="1"/>
          <w:numId w:val="5"/>
        </w:numPr>
        <w:tabs>
          <w:tab w:val="left" w:pos="993"/>
        </w:tabs>
        <w:spacing w:before="1" w:line="276" w:lineRule="auto"/>
        <w:ind w:right="166" w:firstLine="689"/>
      </w:pPr>
      <w:r>
        <w:t xml:space="preserve">Имущество находится по адресу: </w:t>
      </w:r>
      <w:r w:rsidR="00163A44">
        <w:rPr>
          <w:color w:val="333333"/>
        </w:rPr>
        <w:t>_____________________________________</w:t>
      </w:r>
      <w:r w:rsidR="00D14CB9">
        <w:t xml:space="preserve"> </w:t>
      </w:r>
      <w:r>
        <w:t>и</w:t>
      </w:r>
      <w:r>
        <w:rPr>
          <w:spacing w:val="1"/>
        </w:rPr>
        <w:t xml:space="preserve"> </w:t>
      </w:r>
      <w:r w:rsidR="005632E4">
        <w:t>передаётся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Имущества.</w:t>
      </w:r>
    </w:p>
    <w:p w14:paraId="368CFFC4" w14:textId="77777777" w:rsidR="00FD35AE" w:rsidRDefault="009E3929">
      <w:pPr>
        <w:pStyle w:val="a4"/>
        <w:numPr>
          <w:ilvl w:val="1"/>
          <w:numId w:val="5"/>
        </w:numPr>
        <w:tabs>
          <w:tab w:val="left" w:pos="1319"/>
        </w:tabs>
        <w:spacing w:before="198"/>
        <w:ind w:right="170" w:firstLine="707"/>
      </w:pPr>
      <w:r>
        <w:t>Передача</w:t>
      </w:r>
      <w:r>
        <w:rPr>
          <w:spacing w:val="5"/>
        </w:rPr>
        <w:t xml:space="preserve"> </w:t>
      </w:r>
      <w:r>
        <w:t>Имущества</w:t>
      </w:r>
      <w:r>
        <w:rPr>
          <w:spacing w:val="5"/>
        </w:rPr>
        <w:t xml:space="preserve"> </w:t>
      </w:r>
      <w:r>
        <w:t>Продавцом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принятие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Покупателем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подписываемому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передаточному акту.</w:t>
      </w:r>
    </w:p>
    <w:p w14:paraId="5A3CD718" w14:textId="77777777" w:rsidR="00FD35AE" w:rsidRDefault="009E3929">
      <w:pPr>
        <w:pStyle w:val="a4"/>
        <w:numPr>
          <w:ilvl w:val="1"/>
          <w:numId w:val="5"/>
        </w:numPr>
        <w:tabs>
          <w:tab w:val="left" w:pos="1271"/>
        </w:tabs>
        <w:ind w:right="164" w:firstLine="707"/>
      </w:pPr>
      <w:r>
        <w:t>Передача</w:t>
      </w:r>
      <w:r>
        <w:rPr>
          <w:spacing w:val="13"/>
        </w:rPr>
        <w:t xml:space="preserve"> </w:t>
      </w:r>
      <w:r>
        <w:t>Имущества</w:t>
      </w:r>
      <w:r>
        <w:rPr>
          <w:spacing w:val="11"/>
        </w:rPr>
        <w:t xml:space="preserve"> </w:t>
      </w:r>
      <w:r>
        <w:t>должна</w:t>
      </w:r>
      <w:r>
        <w:rPr>
          <w:spacing w:val="16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осуществлена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течение</w:t>
      </w:r>
      <w:r>
        <w:rPr>
          <w:spacing w:val="14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рабочих</w:t>
      </w:r>
      <w:r>
        <w:rPr>
          <w:spacing w:val="13"/>
        </w:rPr>
        <w:t xml:space="preserve"> </w:t>
      </w:r>
      <w:r>
        <w:t>дней</w:t>
      </w:r>
      <w:r>
        <w:rPr>
          <w:spacing w:val="13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дня</w:t>
      </w:r>
      <w:r>
        <w:rPr>
          <w:spacing w:val="13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оплаты, согласно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3 настоящего договора.</w:t>
      </w:r>
    </w:p>
    <w:p w14:paraId="131F23BB" w14:textId="77777777" w:rsidR="00FD35AE" w:rsidRDefault="009E3929">
      <w:pPr>
        <w:pStyle w:val="a4"/>
        <w:numPr>
          <w:ilvl w:val="1"/>
          <w:numId w:val="5"/>
        </w:numPr>
        <w:tabs>
          <w:tab w:val="left" w:pos="1266"/>
        </w:tabs>
        <w:spacing w:before="73"/>
        <w:ind w:right="163" w:firstLine="707"/>
      </w:pPr>
      <w:r>
        <w:t>Право собственности на Имущество, а также риск случайной гибели или повреждения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Продавца к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 подписания</w:t>
      </w:r>
      <w:r>
        <w:rPr>
          <w:spacing w:val="1"/>
        </w:rPr>
        <w:t xml:space="preserve"> </w:t>
      </w:r>
      <w:r>
        <w:t>передаточного акта,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4.1. настоящего</w:t>
      </w:r>
      <w:r>
        <w:rPr>
          <w:spacing w:val="-3"/>
        </w:rPr>
        <w:t xml:space="preserve"> </w:t>
      </w:r>
      <w:r>
        <w:t>договора.</w:t>
      </w:r>
    </w:p>
    <w:p w14:paraId="2CAA7282" w14:textId="77777777" w:rsidR="00FD35AE" w:rsidRDefault="00FD35AE">
      <w:pPr>
        <w:pStyle w:val="a3"/>
        <w:spacing w:before="1"/>
        <w:ind w:left="0" w:firstLine="0"/>
      </w:pPr>
    </w:p>
    <w:p w14:paraId="21F7BA33" w14:textId="77777777" w:rsidR="00FD35AE" w:rsidRDefault="009E3929">
      <w:pPr>
        <w:pStyle w:val="1"/>
        <w:numPr>
          <w:ilvl w:val="0"/>
          <w:numId w:val="10"/>
        </w:numPr>
        <w:tabs>
          <w:tab w:val="left" w:pos="3943"/>
        </w:tabs>
        <w:spacing w:before="0"/>
        <w:ind w:left="3942" w:hanging="349"/>
        <w:jc w:val="both"/>
      </w:pPr>
      <w:r>
        <w:lastRenderedPageBreak/>
        <w:t>Ответственность</w:t>
      </w:r>
      <w:r>
        <w:rPr>
          <w:spacing w:val="-4"/>
        </w:rPr>
        <w:t xml:space="preserve"> </w:t>
      </w:r>
      <w:r>
        <w:t>Сторон</w:t>
      </w:r>
    </w:p>
    <w:p w14:paraId="37AEE941" w14:textId="77777777" w:rsidR="00FD35AE" w:rsidRDefault="009E3929">
      <w:pPr>
        <w:pStyle w:val="a4"/>
        <w:numPr>
          <w:ilvl w:val="1"/>
          <w:numId w:val="4"/>
        </w:numPr>
        <w:tabs>
          <w:tab w:val="left" w:pos="1634"/>
        </w:tabs>
        <w:spacing w:before="1"/>
        <w:ind w:right="166" w:firstLine="707"/>
      </w:pP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виновная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4C373B54" w14:textId="77777777" w:rsidR="00FD35AE" w:rsidRDefault="009E3929">
      <w:pPr>
        <w:pStyle w:val="a4"/>
        <w:numPr>
          <w:ilvl w:val="1"/>
          <w:numId w:val="4"/>
        </w:numPr>
        <w:tabs>
          <w:tab w:val="left" w:pos="1634"/>
        </w:tabs>
        <w:ind w:right="165" w:firstLine="707"/>
      </w:pPr>
      <w:r>
        <w:t>Стороны</w:t>
      </w:r>
      <w:r>
        <w:rPr>
          <w:spacing w:val="1"/>
        </w:rPr>
        <w:t xml:space="preserve"> </w:t>
      </w:r>
      <w:r>
        <w:t>договорились,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Покупателя от исполнения обязательств по оплате Имущества. В этом случае Продавец 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Покупателя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расторжении настоящего Договора.</w:t>
      </w:r>
    </w:p>
    <w:p w14:paraId="7DEBE1C0" w14:textId="77777777" w:rsidR="00FD35AE" w:rsidRDefault="009E3929">
      <w:pPr>
        <w:pStyle w:val="a3"/>
        <w:ind w:right="163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расторгнутым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Имущества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задаток.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 расторжении настоящего Договора</w:t>
      </w:r>
      <w:r>
        <w:rPr>
          <w:spacing w:val="-2"/>
        </w:rPr>
        <w:t xml:space="preserve"> </w:t>
      </w:r>
      <w:r>
        <w:t>не требуется.</w:t>
      </w:r>
    </w:p>
    <w:p w14:paraId="5D407397" w14:textId="77777777" w:rsidR="00FD35AE" w:rsidRDefault="00FD35AE">
      <w:pPr>
        <w:pStyle w:val="a3"/>
        <w:ind w:left="0" w:firstLine="0"/>
      </w:pPr>
    </w:p>
    <w:p w14:paraId="0C9F56FA" w14:textId="77777777" w:rsidR="00FD35AE" w:rsidRDefault="009E3929">
      <w:pPr>
        <w:pStyle w:val="1"/>
        <w:numPr>
          <w:ilvl w:val="0"/>
          <w:numId w:val="10"/>
        </w:numPr>
        <w:tabs>
          <w:tab w:val="left" w:pos="3749"/>
        </w:tabs>
        <w:spacing w:before="0" w:line="252" w:lineRule="exact"/>
        <w:ind w:left="3748" w:hanging="349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57D8769B" w14:textId="77777777" w:rsidR="00FD35AE" w:rsidRDefault="009E3929">
      <w:pPr>
        <w:pStyle w:val="a4"/>
        <w:numPr>
          <w:ilvl w:val="1"/>
          <w:numId w:val="3"/>
        </w:numPr>
        <w:tabs>
          <w:tab w:val="left" w:pos="1578"/>
        </w:tabs>
        <w:ind w:right="164" w:firstLine="707"/>
      </w:pPr>
      <w:r>
        <w:t>Настоящий Договор вступает в силу с момента его подписания и прекращает свое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при:</w:t>
      </w:r>
    </w:p>
    <w:p w14:paraId="264B0495" w14:textId="77777777" w:rsidR="00FD35AE" w:rsidRDefault="009E3929">
      <w:pPr>
        <w:pStyle w:val="a4"/>
        <w:numPr>
          <w:ilvl w:val="0"/>
          <w:numId w:val="2"/>
        </w:numPr>
        <w:tabs>
          <w:tab w:val="left" w:pos="998"/>
        </w:tabs>
        <w:spacing w:line="252" w:lineRule="exact"/>
        <w:ind w:left="997"/>
      </w:pPr>
      <w:r>
        <w:t>надлежащем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обязательств;</w:t>
      </w:r>
    </w:p>
    <w:p w14:paraId="26FB8DAA" w14:textId="77777777" w:rsidR="00FD35AE" w:rsidRDefault="009E3929">
      <w:pPr>
        <w:pStyle w:val="a4"/>
        <w:numPr>
          <w:ilvl w:val="0"/>
          <w:numId w:val="2"/>
        </w:numPr>
        <w:tabs>
          <w:tab w:val="left" w:pos="1000"/>
        </w:tabs>
        <w:ind w:right="163" w:firstLine="707"/>
      </w:pPr>
      <w:r>
        <w:t>расторжении в предусмотренных законодательством Российской Федерации и настоящим</w:t>
      </w:r>
      <w:r>
        <w:rPr>
          <w:spacing w:val="-52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случаях.</w:t>
      </w:r>
    </w:p>
    <w:p w14:paraId="1B767BD1" w14:textId="77777777" w:rsidR="00FD35AE" w:rsidRDefault="009E3929">
      <w:pPr>
        <w:pStyle w:val="a4"/>
        <w:numPr>
          <w:ilvl w:val="1"/>
          <w:numId w:val="3"/>
        </w:numPr>
        <w:tabs>
          <w:tab w:val="left" w:pos="1578"/>
        </w:tabs>
        <w:ind w:right="165" w:firstLine="707"/>
      </w:pPr>
      <w:r>
        <w:t>Споры и разногласия, возникающие из настоящего договора или в связи с ним,</w:t>
      </w:r>
      <w:r>
        <w:rPr>
          <w:spacing w:val="1"/>
        </w:rPr>
        <w:t xml:space="preserve"> </w:t>
      </w:r>
      <w:r>
        <w:t>будут решаться сторонами путем переговоров. При не достижении согласия споры и разногласия</w:t>
      </w:r>
      <w:r>
        <w:rPr>
          <w:spacing w:val="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рассмотрению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Арбитражном</w:t>
      </w:r>
      <w:r>
        <w:rPr>
          <w:spacing w:val="-4"/>
        </w:rPr>
        <w:t xml:space="preserve"> </w:t>
      </w:r>
      <w:r>
        <w:t>суде</w:t>
      </w:r>
      <w:r>
        <w:rPr>
          <w:spacing w:val="-2"/>
        </w:rPr>
        <w:t xml:space="preserve"> </w:t>
      </w:r>
      <w:r>
        <w:t>Новосибирской области.</w:t>
      </w:r>
    </w:p>
    <w:p w14:paraId="2B78B839" w14:textId="77777777" w:rsidR="00FD35AE" w:rsidRDefault="009E3929">
      <w:pPr>
        <w:pStyle w:val="a4"/>
        <w:numPr>
          <w:ilvl w:val="1"/>
          <w:numId w:val="3"/>
        </w:numPr>
        <w:tabs>
          <w:tab w:val="left" w:pos="1578"/>
        </w:tabs>
        <w:spacing w:before="2"/>
        <w:ind w:right="168" w:firstLine="707"/>
      </w:pP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ином,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51403E7E" w14:textId="77777777" w:rsidR="00FD35AE" w:rsidRDefault="009E3929">
      <w:pPr>
        <w:pStyle w:val="a4"/>
        <w:numPr>
          <w:ilvl w:val="1"/>
          <w:numId w:val="3"/>
        </w:numPr>
        <w:tabs>
          <w:tab w:val="left" w:pos="1578"/>
        </w:tabs>
        <w:ind w:right="167" w:firstLine="707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-1"/>
        </w:rPr>
        <w:t xml:space="preserve"> </w:t>
      </w:r>
      <w:r>
        <w:t>силу, по одному экземпляру для</w:t>
      </w:r>
      <w:r>
        <w:rPr>
          <w:spacing w:val="-1"/>
        </w:rPr>
        <w:t xml:space="preserve"> </w:t>
      </w:r>
      <w:r>
        <w:t>каждой из</w:t>
      </w:r>
      <w:r>
        <w:rPr>
          <w:spacing w:val="-2"/>
        </w:rPr>
        <w:t xml:space="preserve"> </w:t>
      </w:r>
      <w:r>
        <w:t>Сторон.</w:t>
      </w:r>
    </w:p>
    <w:p w14:paraId="28AA552C" w14:textId="77777777" w:rsidR="00FD35AE" w:rsidRDefault="00FD35AE">
      <w:pPr>
        <w:pStyle w:val="a3"/>
        <w:spacing w:before="1"/>
        <w:ind w:left="0" w:firstLine="0"/>
      </w:pPr>
    </w:p>
    <w:p w14:paraId="299233F4" w14:textId="77777777" w:rsidR="00FD35AE" w:rsidRDefault="009E3929">
      <w:pPr>
        <w:pStyle w:val="a4"/>
        <w:numPr>
          <w:ilvl w:val="0"/>
          <w:numId w:val="10"/>
        </w:numPr>
        <w:tabs>
          <w:tab w:val="left" w:pos="4195"/>
        </w:tabs>
        <w:ind w:left="4194" w:hanging="349"/>
        <w:jc w:val="left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сторон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4578"/>
      </w:tblGrid>
      <w:tr w:rsidR="00FD35AE" w14:paraId="4FD59E2E" w14:textId="77777777">
        <w:trPr>
          <w:trHeight w:val="229"/>
        </w:trPr>
        <w:tc>
          <w:tcPr>
            <w:tcW w:w="4861" w:type="dxa"/>
          </w:tcPr>
          <w:p w14:paraId="68DFEF9B" w14:textId="77777777" w:rsidR="00FD35AE" w:rsidRDefault="009E3929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Продавец</w:t>
            </w:r>
          </w:p>
        </w:tc>
        <w:tc>
          <w:tcPr>
            <w:tcW w:w="4578" w:type="dxa"/>
          </w:tcPr>
          <w:p w14:paraId="71F7F096" w14:textId="77777777" w:rsidR="00FD35AE" w:rsidRDefault="009E3929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Покупатель</w:t>
            </w:r>
          </w:p>
        </w:tc>
      </w:tr>
      <w:tr w:rsidR="00FD35AE" w:rsidRPr="0025214D" w14:paraId="65C29557" w14:textId="77777777" w:rsidTr="00D14CB9">
        <w:trPr>
          <w:trHeight w:val="2710"/>
        </w:trPr>
        <w:tc>
          <w:tcPr>
            <w:tcW w:w="4861" w:type="dxa"/>
          </w:tcPr>
          <w:p w14:paraId="7DC55FA4" w14:textId="45159C66" w:rsidR="00C30029" w:rsidRPr="00FB6420" w:rsidRDefault="00C30029" w:rsidP="00C30029">
            <w:pPr>
              <w:rPr>
                <w:bCs/>
              </w:rPr>
            </w:pPr>
            <w:r w:rsidRPr="00330018">
              <w:rPr>
                <w:bCs/>
              </w:rPr>
              <w:t xml:space="preserve">Ищенко </w:t>
            </w:r>
            <w:r w:rsidRPr="00436C95">
              <w:rPr>
                <w:bCs/>
                <w:noProof/>
              </w:rPr>
              <w:t>Нина Ивановна</w:t>
            </w:r>
          </w:p>
          <w:p w14:paraId="17F31D27" w14:textId="77777777" w:rsidR="00C30029" w:rsidRPr="008C5151" w:rsidRDefault="00C30029" w:rsidP="00C30029"/>
          <w:p w14:paraId="64B21D55" w14:textId="77777777" w:rsidR="00C30029" w:rsidRDefault="00C30029" w:rsidP="00C30029">
            <w:r w:rsidRPr="00330018">
              <w:t>СНИЛС 025-348-557 52, ИНН 541308030087</w:t>
            </w:r>
          </w:p>
          <w:p w14:paraId="201C409D" w14:textId="4FFF2945" w:rsidR="00C30029" w:rsidRDefault="00C30029" w:rsidP="00C30029">
            <w:r w:rsidRPr="00330018">
              <w:t xml:space="preserve">633351, Новосибирская область, Болотнинский район, с. </w:t>
            </w:r>
            <w:proofErr w:type="spellStart"/>
            <w:r w:rsidRPr="00330018">
              <w:t>Ача</w:t>
            </w:r>
            <w:proofErr w:type="spellEnd"/>
            <w:r w:rsidRPr="00330018">
              <w:t>, ул. Центральная, д. 43, кв. 2</w:t>
            </w:r>
          </w:p>
          <w:p w14:paraId="76E78EBD" w14:textId="77777777" w:rsidR="00C30029" w:rsidRPr="00436C95" w:rsidRDefault="00C30029" w:rsidP="00C30029">
            <w:pPr>
              <w:pStyle w:val="10"/>
              <w:jc w:val="both"/>
              <w:rPr>
                <w:bCs/>
              </w:rPr>
            </w:pPr>
            <w:r w:rsidRPr="00436C95">
              <w:rPr>
                <w:bCs/>
              </w:rPr>
              <w:t>р/с</w:t>
            </w:r>
            <w:r>
              <w:rPr>
                <w:bCs/>
              </w:rPr>
              <w:t xml:space="preserve"> </w:t>
            </w:r>
            <w:r>
              <w:t>40817810850189047308</w:t>
            </w:r>
            <w:r w:rsidRPr="00436C95">
              <w:rPr>
                <w:bCs/>
              </w:rPr>
              <w:t xml:space="preserve"> в</w:t>
            </w:r>
            <w:r>
              <w:t xml:space="preserve"> ФИЛИАЛ "ЦЕНТРАЛЬНЫЙ" ПАО "СОВКОМБАНК" (БЕРДСК</w:t>
            </w:r>
            <w:proofErr w:type="gramStart"/>
            <w:r>
              <w:t>)</w:t>
            </w:r>
            <w:r w:rsidRPr="00436C95">
              <w:rPr>
                <w:bCs/>
              </w:rPr>
              <w:t xml:space="preserve"> ,</w:t>
            </w:r>
            <w:proofErr w:type="gramEnd"/>
            <w:r w:rsidRPr="00436C95">
              <w:rPr>
                <w:bCs/>
              </w:rPr>
              <w:t xml:space="preserve"> </w:t>
            </w:r>
          </w:p>
          <w:p w14:paraId="2C5BE258" w14:textId="77777777" w:rsidR="00C30029" w:rsidRDefault="00C30029" w:rsidP="00C30029">
            <w:pPr>
              <w:rPr>
                <w:bCs/>
                <w:sz w:val="24"/>
                <w:szCs w:val="24"/>
              </w:rPr>
            </w:pPr>
            <w:r w:rsidRPr="00436C95">
              <w:rPr>
                <w:bCs/>
              </w:rPr>
              <w:t>к/с</w:t>
            </w:r>
            <w:r>
              <w:t>30101810150040000763</w:t>
            </w:r>
            <w:r w:rsidRPr="00436C95">
              <w:rPr>
                <w:bCs/>
              </w:rPr>
              <w:t>, БИК</w:t>
            </w:r>
            <w:r>
              <w:rPr>
                <w:bCs/>
              </w:rPr>
              <w:t xml:space="preserve"> </w:t>
            </w:r>
            <w:r>
              <w:t>045004763</w:t>
            </w:r>
            <w:r w:rsidRPr="00436C95">
              <w:rPr>
                <w:bCs/>
              </w:rPr>
              <w:t xml:space="preserve"> </w:t>
            </w:r>
            <w:r>
              <w:rPr>
                <w:bCs/>
                <w:noProof/>
              </w:rPr>
              <w:t xml:space="preserve"> </w:t>
            </w:r>
          </w:p>
          <w:p w14:paraId="717E33E4" w14:textId="4042713E" w:rsidR="00016EF3" w:rsidRPr="0025214D" w:rsidRDefault="00016EF3" w:rsidP="00C30029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14:paraId="3F02B410" w14:textId="77777777" w:rsidR="00FD35AE" w:rsidRPr="0025214D" w:rsidRDefault="00FD35AE" w:rsidP="0025214D">
            <w:pPr>
              <w:ind w:left="743" w:hanging="23"/>
              <w:rPr>
                <w:sz w:val="24"/>
                <w:szCs w:val="24"/>
              </w:rPr>
            </w:pPr>
          </w:p>
        </w:tc>
      </w:tr>
      <w:tr w:rsidR="005632E4" w14:paraId="7D7F0342" w14:textId="77777777" w:rsidTr="005632E4">
        <w:trPr>
          <w:trHeight w:val="897"/>
        </w:trPr>
        <w:tc>
          <w:tcPr>
            <w:tcW w:w="4861" w:type="dxa"/>
            <w:tcBorders>
              <w:bottom w:val="single" w:sz="12" w:space="0" w:color="000000"/>
            </w:tcBorders>
          </w:tcPr>
          <w:p w14:paraId="7604AF76" w14:textId="5908E7DE" w:rsidR="00C4106E" w:rsidRPr="008C5151" w:rsidRDefault="00D14CB9" w:rsidP="00C4106E">
            <w:r w:rsidRPr="00D14CB9">
              <w:rPr>
                <w:sz w:val="24"/>
                <w:szCs w:val="24"/>
              </w:rPr>
              <w:t xml:space="preserve">Финансовый управляющий </w:t>
            </w:r>
          </w:p>
          <w:p w14:paraId="0115430F" w14:textId="22F6ED92" w:rsidR="0025214D" w:rsidRPr="0025214D" w:rsidRDefault="0025214D" w:rsidP="0025214D">
            <w:pPr>
              <w:pStyle w:val="TableParagraph"/>
              <w:spacing w:line="229" w:lineRule="exact"/>
              <w:rPr>
                <w:sz w:val="24"/>
                <w:szCs w:val="24"/>
              </w:rPr>
            </w:pPr>
          </w:p>
          <w:p w14:paraId="048954E2" w14:textId="7FDF8516" w:rsidR="005632E4" w:rsidRPr="0025214D" w:rsidRDefault="005632E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238A0F49" w14:textId="77777777" w:rsidR="005632E4" w:rsidRDefault="005632E4">
            <w:pPr>
              <w:pStyle w:val="TableParagraph"/>
              <w:spacing w:line="202" w:lineRule="exact"/>
              <w:ind w:left="2342"/>
              <w:rPr>
                <w:sz w:val="20"/>
              </w:rPr>
            </w:pPr>
            <w:r w:rsidRPr="0025214D">
              <w:rPr>
                <w:sz w:val="24"/>
                <w:szCs w:val="24"/>
              </w:rPr>
              <w:t>В.М.</w:t>
            </w:r>
            <w:r w:rsidRPr="0025214D">
              <w:rPr>
                <w:spacing w:val="-4"/>
                <w:sz w:val="24"/>
                <w:szCs w:val="24"/>
              </w:rPr>
              <w:t xml:space="preserve"> </w:t>
            </w:r>
            <w:r w:rsidRPr="0025214D">
              <w:rPr>
                <w:sz w:val="24"/>
                <w:szCs w:val="24"/>
              </w:rPr>
              <w:t>Гилев</w:t>
            </w:r>
          </w:p>
        </w:tc>
        <w:tc>
          <w:tcPr>
            <w:tcW w:w="4578" w:type="dxa"/>
            <w:vAlign w:val="bottom"/>
          </w:tcPr>
          <w:p w14:paraId="02792B4E" w14:textId="2E43C748" w:rsidR="005632E4" w:rsidRDefault="005632E4" w:rsidP="005632E4">
            <w:pPr>
              <w:pStyle w:val="TableParagraph"/>
              <w:ind w:left="0"/>
              <w:jc w:val="right"/>
              <w:rPr>
                <w:sz w:val="20"/>
              </w:rPr>
            </w:pPr>
            <w:r>
              <w:t>.</w:t>
            </w:r>
          </w:p>
        </w:tc>
      </w:tr>
    </w:tbl>
    <w:p w14:paraId="0CACF677" w14:textId="77777777" w:rsidR="00FD35AE" w:rsidRDefault="00FD35AE">
      <w:pPr>
        <w:rPr>
          <w:sz w:val="2"/>
          <w:szCs w:val="2"/>
        </w:rPr>
        <w:sectPr w:rsidR="00FD35AE">
          <w:pgSz w:w="11910" w:h="16840"/>
          <w:pgMar w:top="1040" w:right="680" w:bottom="280" w:left="1540" w:header="720" w:footer="720" w:gutter="0"/>
          <w:cols w:space="720"/>
        </w:sectPr>
      </w:pPr>
    </w:p>
    <w:p w14:paraId="6277E49B" w14:textId="77777777" w:rsidR="00FD35AE" w:rsidRDefault="009E3929">
      <w:pPr>
        <w:pStyle w:val="1"/>
        <w:spacing w:before="73"/>
        <w:ind w:right="5" w:firstLine="0"/>
        <w:jc w:val="center"/>
      </w:pPr>
      <w:r>
        <w:lastRenderedPageBreak/>
        <w:t>АКТ</w:t>
      </w:r>
      <w:r>
        <w:rPr>
          <w:spacing w:val="-4"/>
        </w:rPr>
        <w:t xml:space="preserve"> </w:t>
      </w:r>
      <w:r>
        <w:t>ПРИЁМА-ПЕРЕДАЧИ</w:t>
      </w:r>
    </w:p>
    <w:p w14:paraId="2C8A030C" w14:textId="77777777" w:rsidR="00FD35AE" w:rsidRDefault="00FD35AE">
      <w:pPr>
        <w:pStyle w:val="a3"/>
        <w:ind w:left="0" w:firstLine="0"/>
        <w:rPr>
          <w:b/>
        </w:rPr>
      </w:pPr>
    </w:p>
    <w:p w14:paraId="45A3BD0C" w14:textId="31820076" w:rsidR="00FD35AE" w:rsidRDefault="009E3929">
      <w:pPr>
        <w:pStyle w:val="a3"/>
        <w:tabs>
          <w:tab w:val="left" w:pos="6909"/>
          <w:tab w:val="left" w:pos="7552"/>
          <w:tab w:val="left" w:pos="8872"/>
        </w:tabs>
        <w:spacing w:before="1"/>
        <w:ind w:firstLine="0"/>
      </w:pPr>
      <w:r>
        <w:t>г.</w:t>
      </w:r>
      <w:r>
        <w:rPr>
          <w:spacing w:val="-1"/>
        </w:rPr>
        <w:t xml:space="preserve"> </w:t>
      </w:r>
      <w:r>
        <w:t>Новосибирск</w:t>
      </w:r>
      <w:r>
        <w:tab/>
      </w:r>
      <w:proofErr w:type="gramStart"/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 w:rsidR="004A3C87">
        <w:t xml:space="preserve"> </w:t>
      </w:r>
      <w:r>
        <w:rPr>
          <w:spacing w:val="-2"/>
        </w:rPr>
        <w:t xml:space="preserve"> </w:t>
      </w:r>
      <w:r>
        <w:t>г.</w:t>
      </w:r>
    </w:p>
    <w:p w14:paraId="35985F75" w14:textId="77777777" w:rsidR="00FD35AE" w:rsidRDefault="00FD35AE">
      <w:pPr>
        <w:pStyle w:val="a3"/>
        <w:ind w:left="0" w:firstLine="0"/>
        <w:rPr>
          <w:sz w:val="24"/>
        </w:rPr>
      </w:pPr>
    </w:p>
    <w:p w14:paraId="3192ED23" w14:textId="77777777" w:rsidR="00FD35AE" w:rsidRDefault="00FD35AE">
      <w:pPr>
        <w:pStyle w:val="a3"/>
        <w:spacing w:before="1"/>
        <w:ind w:left="0" w:firstLine="0"/>
        <w:rPr>
          <w:sz w:val="20"/>
        </w:rPr>
      </w:pPr>
    </w:p>
    <w:p w14:paraId="46DAF635" w14:textId="469A812F" w:rsidR="0025214D" w:rsidRDefault="005A0947" w:rsidP="0025214D">
      <w:pPr>
        <w:pStyle w:val="a3"/>
        <w:tabs>
          <w:tab w:val="left" w:pos="5220"/>
          <w:tab w:val="left" w:pos="7709"/>
          <w:tab w:val="left" w:pos="9279"/>
        </w:tabs>
        <w:ind w:right="161"/>
        <w:jc w:val="both"/>
      </w:pPr>
      <w:r w:rsidRPr="005A0947">
        <w:rPr>
          <w:b/>
        </w:rPr>
        <w:t>Яковлев Владимир Ильич</w:t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«Продавец»,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лице </w:t>
      </w:r>
      <w:r>
        <w:rPr>
          <w:spacing w:val="-52"/>
        </w:rPr>
        <w:t>ф</w:t>
      </w:r>
      <w:r w:rsidRPr="00163A44">
        <w:t>инансового</w:t>
      </w:r>
      <w:r>
        <w:t xml:space="preserve"> управляющего Гилева Виктора Матвеевича, действующего на основании решения</w:t>
      </w:r>
      <w:r>
        <w:rPr>
          <w:spacing w:val="1"/>
        </w:rPr>
        <w:t xml:space="preserve"> </w:t>
      </w:r>
      <w:r>
        <w:t>Арбитражного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 w:rsidRPr="00163A44">
        <w:t xml:space="preserve">от </w:t>
      </w:r>
      <w:proofErr w:type="spellStart"/>
      <w:r w:rsidRPr="00E758A5">
        <w:rPr>
          <w:sz w:val="20"/>
          <w:szCs w:val="20"/>
        </w:rPr>
        <w:t>от</w:t>
      </w:r>
      <w:proofErr w:type="spellEnd"/>
      <w:r w:rsidRPr="00E758A5">
        <w:rPr>
          <w:sz w:val="20"/>
          <w:szCs w:val="20"/>
        </w:rPr>
        <w:t xml:space="preserve"> </w:t>
      </w:r>
      <w:r w:rsidRPr="00B33B1C">
        <w:rPr>
          <w:sz w:val="20"/>
          <w:szCs w:val="20"/>
        </w:rPr>
        <w:t>17.04.2024 г. по делу № А45-8192/2024</w:t>
      </w:r>
      <w:r w:rsidRPr="00163A44">
        <w:t>г</w:t>
      </w:r>
      <w:r w:rsidR="0025214D">
        <w:t>,</w:t>
      </w:r>
      <w:r w:rsidR="0025214D">
        <w:rPr>
          <w:spacing w:val="8"/>
        </w:rPr>
        <w:t xml:space="preserve"> </w:t>
      </w:r>
      <w:r w:rsidR="0025214D">
        <w:t>с</w:t>
      </w:r>
      <w:r w:rsidR="0025214D">
        <w:rPr>
          <w:spacing w:val="7"/>
        </w:rPr>
        <w:t xml:space="preserve"> </w:t>
      </w:r>
      <w:r w:rsidR="0025214D">
        <w:t>одной</w:t>
      </w:r>
      <w:r w:rsidR="0025214D">
        <w:rPr>
          <w:spacing w:val="7"/>
        </w:rPr>
        <w:t xml:space="preserve"> </w:t>
      </w:r>
      <w:r w:rsidR="0025214D">
        <w:t>стороны,</w:t>
      </w:r>
      <w:r w:rsidR="0025214D">
        <w:rPr>
          <w:spacing w:val="8"/>
        </w:rPr>
        <w:t xml:space="preserve"> </w:t>
      </w:r>
      <w:r w:rsidR="0025214D">
        <w:t xml:space="preserve">и </w:t>
      </w:r>
    </w:p>
    <w:p w14:paraId="6CA02530" w14:textId="592421E6" w:rsidR="00FD35AE" w:rsidRDefault="0025214D" w:rsidP="0025214D">
      <w:pPr>
        <w:pStyle w:val="a3"/>
        <w:tabs>
          <w:tab w:val="left" w:pos="5220"/>
          <w:tab w:val="left" w:pos="7710"/>
          <w:tab w:val="left" w:pos="9285"/>
        </w:tabs>
        <w:ind w:right="161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 xml:space="preserve">, </w:t>
      </w:r>
      <w:proofErr w:type="spellStart"/>
      <w:r>
        <w:t>действующ</w:t>
      </w:r>
      <w:proofErr w:type="spellEnd"/>
      <w:r>
        <w:t>__</w:t>
      </w:r>
      <w:r w:rsidRPr="005632E4">
        <w:t xml:space="preserve"> на основании </w:t>
      </w:r>
      <w:r>
        <w:tab/>
      </w:r>
      <w:r>
        <w:tab/>
        <w:t xml:space="preserve"> именуем__ в дальнейшем</w:t>
      </w:r>
      <w:r>
        <w:rPr>
          <w:spacing w:val="24"/>
        </w:rPr>
        <w:t xml:space="preserve"> </w:t>
      </w:r>
      <w:r>
        <w:t>«Покупатель</w:t>
      </w:r>
      <w:r w:rsidR="009E3929">
        <w:t>,</w:t>
      </w:r>
      <w:r w:rsidR="009E3929">
        <w:rPr>
          <w:spacing w:val="24"/>
        </w:rPr>
        <w:t xml:space="preserve"> </w:t>
      </w:r>
      <w:r w:rsidR="009E3929">
        <w:t>с</w:t>
      </w:r>
      <w:r w:rsidR="009E3929">
        <w:rPr>
          <w:spacing w:val="-53"/>
        </w:rPr>
        <w:t xml:space="preserve"> </w:t>
      </w:r>
      <w:r w:rsidR="009E3929">
        <w:t>другой</w:t>
      </w:r>
      <w:r w:rsidR="009E3929">
        <w:rPr>
          <w:spacing w:val="-4"/>
        </w:rPr>
        <w:t xml:space="preserve"> </w:t>
      </w:r>
      <w:r w:rsidR="009E3929">
        <w:t>стороны,</w:t>
      </w:r>
      <w:r w:rsidR="009E3929">
        <w:rPr>
          <w:spacing w:val="-3"/>
        </w:rPr>
        <w:t xml:space="preserve"> </w:t>
      </w:r>
      <w:r w:rsidR="009E3929">
        <w:t>вместе именуемые</w:t>
      </w:r>
      <w:r w:rsidR="009E3929">
        <w:rPr>
          <w:spacing w:val="-2"/>
        </w:rPr>
        <w:t xml:space="preserve"> </w:t>
      </w:r>
      <w:r w:rsidR="009E3929">
        <w:t>«Стороны», заключили</w:t>
      </w:r>
      <w:r w:rsidR="009E3929">
        <w:rPr>
          <w:spacing w:val="-1"/>
        </w:rPr>
        <w:t xml:space="preserve"> </w:t>
      </w:r>
      <w:r w:rsidR="009E3929">
        <w:t>настоящий</w:t>
      </w:r>
      <w:r w:rsidR="009E3929">
        <w:rPr>
          <w:spacing w:val="-2"/>
        </w:rPr>
        <w:t xml:space="preserve"> </w:t>
      </w:r>
      <w:r w:rsidR="009E3929">
        <w:t>акт</w:t>
      </w:r>
      <w:r w:rsidR="009E3929">
        <w:rPr>
          <w:spacing w:val="-1"/>
        </w:rPr>
        <w:t xml:space="preserve"> </w:t>
      </w:r>
      <w:r w:rsidR="009E3929">
        <w:t>о</w:t>
      </w:r>
      <w:r w:rsidR="009E3929">
        <w:rPr>
          <w:spacing w:val="-3"/>
        </w:rPr>
        <w:t xml:space="preserve"> </w:t>
      </w:r>
      <w:r w:rsidR="009E3929">
        <w:t>нижеследующем:</w:t>
      </w:r>
    </w:p>
    <w:p w14:paraId="56BF9B98" w14:textId="77777777" w:rsidR="00FD35AE" w:rsidRDefault="00FD35AE">
      <w:pPr>
        <w:pStyle w:val="a3"/>
        <w:spacing w:before="10"/>
        <w:ind w:left="0" w:firstLine="0"/>
        <w:rPr>
          <w:sz w:val="21"/>
        </w:rPr>
      </w:pPr>
    </w:p>
    <w:p w14:paraId="0FC10B7C" w14:textId="39A7DA23" w:rsidR="009E3929" w:rsidRDefault="009E3929" w:rsidP="009E3929">
      <w:pPr>
        <w:pStyle w:val="a4"/>
        <w:numPr>
          <w:ilvl w:val="0"/>
          <w:numId w:val="1"/>
        </w:numPr>
        <w:tabs>
          <w:tab w:val="left" w:pos="851"/>
        </w:tabs>
        <w:ind w:left="162" w:right="167" w:firstLine="707"/>
      </w:pPr>
      <w:r>
        <w:t>Во</w:t>
      </w:r>
      <w:r w:rsidRPr="009E3929">
        <w:t xml:space="preserve"> </w:t>
      </w:r>
      <w:r>
        <w:t>исполнение</w:t>
      </w:r>
      <w:r w:rsidRPr="009E3929">
        <w:t xml:space="preserve"> </w:t>
      </w:r>
      <w:r>
        <w:t>п.</w:t>
      </w:r>
      <w:r w:rsidRPr="009E3929">
        <w:t xml:space="preserve"> </w:t>
      </w:r>
      <w:r>
        <w:t>2.1.2.</w:t>
      </w:r>
      <w:r w:rsidRPr="009E3929">
        <w:t xml:space="preserve"> </w:t>
      </w:r>
      <w:r>
        <w:t>Договора</w:t>
      </w:r>
      <w:r w:rsidRPr="009E3929">
        <w:t xml:space="preserve"> </w:t>
      </w:r>
      <w:r>
        <w:t>купли</w:t>
      </w:r>
      <w:r w:rsidRPr="009E3929">
        <w:t xml:space="preserve"> </w:t>
      </w:r>
      <w:r>
        <w:t xml:space="preserve">продажи № </w:t>
      </w:r>
      <w:r w:rsidR="0025214D">
        <w:t>___</w:t>
      </w:r>
      <w:r w:rsidRPr="009E3929">
        <w:t xml:space="preserve"> </w:t>
      </w:r>
      <w:r>
        <w:t xml:space="preserve">от </w:t>
      </w:r>
      <w:r w:rsidR="0025214D">
        <w:t>__</w:t>
      </w:r>
      <w:proofErr w:type="gramStart"/>
      <w:r w:rsidR="0025214D">
        <w:t>_</w:t>
      </w:r>
      <w:r w:rsidRPr="009E3929">
        <w:t>.</w:t>
      </w:r>
      <w:r w:rsidR="0025214D">
        <w:t>_</w:t>
      </w:r>
      <w:proofErr w:type="gramEnd"/>
      <w:r w:rsidR="0025214D">
        <w:t>__</w:t>
      </w:r>
      <w:r w:rsidRPr="009E3929">
        <w:t>.202</w:t>
      </w:r>
      <w:r w:rsidR="004A3C87">
        <w:t xml:space="preserve">  </w:t>
      </w:r>
      <w:r>
        <w:t>г.</w:t>
      </w:r>
      <w:r w:rsidRPr="009E3929">
        <w:t xml:space="preserve"> </w:t>
      </w:r>
      <w:r>
        <w:t>(далее</w:t>
      </w:r>
      <w:r w:rsidRPr="009E3929">
        <w:t xml:space="preserve"> </w:t>
      </w:r>
      <w:r>
        <w:t>по</w:t>
      </w:r>
      <w:r w:rsidRPr="009E3929">
        <w:t xml:space="preserve"> </w:t>
      </w:r>
      <w:r>
        <w:t>тексту – Договор), заключенного между Сторонами, Продавец передал Покупателю, а Покупатель принял</w:t>
      </w:r>
      <w:r w:rsidRPr="009E3929">
        <w:t xml:space="preserve"> </w:t>
      </w:r>
      <w:r>
        <w:t>следующее</w:t>
      </w:r>
      <w:r w:rsidRPr="009E3929">
        <w:t xml:space="preserve"> </w:t>
      </w:r>
      <w:r>
        <w:t>имущество</w:t>
      </w:r>
      <w:r w:rsidRPr="009E3929">
        <w:t xml:space="preserve"> </w:t>
      </w:r>
      <w:r>
        <w:t>(далее</w:t>
      </w:r>
      <w:r w:rsidRPr="009E3929">
        <w:t xml:space="preserve"> </w:t>
      </w:r>
      <w:r>
        <w:t>по</w:t>
      </w:r>
      <w:r w:rsidRPr="009E3929">
        <w:t xml:space="preserve"> </w:t>
      </w:r>
      <w:r>
        <w:t>тексту</w:t>
      </w:r>
      <w:r w:rsidRPr="009E3929">
        <w:t xml:space="preserve"> </w:t>
      </w:r>
      <w:r>
        <w:t>–</w:t>
      </w:r>
      <w:r w:rsidRPr="009E3929">
        <w:t xml:space="preserve"> </w:t>
      </w:r>
      <w:r>
        <w:t>Имущество):</w:t>
      </w:r>
      <w:r w:rsidRPr="009E3929">
        <w:tab/>
      </w:r>
    </w:p>
    <w:p w14:paraId="6E1F5092" w14:textId="77777777" w:rsidR="0025214D" w:rsidRDefault="0025214D" w:rsidP="009E3929">
      <w:pPr>
        <w:pStyle w:val="a4"/>
        <w:tabs>
          <w:tab w:val="left" w:pos="851"/>
        </w:tabs>
        <w:ind w:left="869" w:right="167" w:firstLine="0"/>
        <w:rPr>
          <w:color w:val="333333"/>
        </w:rPr>
      </w:pPr>
    </w:p>
    <w:p w14:paraId="2EBEACEB" w14:textId="2F0328CF" w:rsidR="0025214D" w:rsidRDefault="0025214D" w:rsidP="009E3929">
      <w:pPr>
        <w:pStyle w:val="a4"/>
        <w:tabs>
          <w:tab w:val="left" w:pos="851"/>
        </w:tabs>
        <w:ind w:left="869" w:right="167" w:firstLine="0"/>
        <w:rPr>
          <w:color w:val="333333"/>
        </w:rPr>
      </w:pPr>
    </w:p>
    <w:p w14:paraId="27415954" w14:textId="110CB3F9" w:rsidR="0025214D" w:rsidRDefault="0025214D" w:rsidP="009E3929">
      <w:pPr>
        <w:pStyle w:val="a4"/>
        <w:tabs>
          <w:tab w:val="left" w:pos="851"/>
        </w:tabs>
        <w:ind w:left="869" w:right="167" w:firstLine="0"/>
        <w:rPr>
          <w:color w:val="333333"/>
        </w:rPr>
      </w:pPr>
    </w:p>
    <w:p w14:paraId="2F6123BC" w14:textId="77777777" w:rsidR="0025214D" w:rsidRDefault="0025214D" w:rsidP="009E3929">
      <w:pPr>
        <w:pStyle w:val="a4"/>
        <w:tabs>
          <w:tab w:val="left" w:pos="851"/>
        </w:tabs>
        <w:ind w:left="869" w:right="167" w:firstLine="0"/>
        <w:rPr>
          <w:color w:val="333333"/>
        </w:rPr>
      </w:pPr>
    </w:p>
    <w:p w14:paraId="6B493C35" w14:textId="77777777" w:rsidR="0025214D" w:rsidRDefault="0025214D" w:rsidP="009E3929">
      <w:pPr>
        <w:pStyle w:val="a4"/>
        <w:tabs>
          <w:tab w:val="left" w:pos="851"/>
        </w:tabs>
        <w:ind w:left="869" w:right="167" w:firstLine="0"/>
        <w:rPr>
          <w:color w:val="333333"/>
        </w:rPr>
      </w:pPr>
    </w:p>
    <w:p w14:paraId="7BE251C9" w14:textId="63FC90BB" w:rsidR="00FD35AE" w:rsidRDefault="009E3929" w:rsidP="009E3929">
      <w:pPr>
        <w:pStyle w:val="a4"/>
        <w:tabs>
          <w:tab w:val="left" w:pos="851"/>
        </w:tabs>
        <w:ind w:left="869" w:right="167" w:firstLine="0"/>
      </w:pPr>
      <w:r>
        <w:t>.</w:t>
      </w:r>
    </w:p>
    <w:p w14:paraId="34687FA3" w14:textId="77777777" w:rsidR="00FD35AE" w:rsidRDefault="009E3929" w:rsidP="009E3929">
      <w:pPr>
        <w:pStyle w:val="a4"/>
        <w:numPr>
          <w:ilvl w:val="0"/>
          <w:numId w:val="1"/>
        </w:numPr>
        <w:tabs>
          <w:tab w:val="left" w:pos="851"/>
        </w:tabs>
        <w:spacing w:before="1" w:line="253" w:lineRule="exact"/>
        <w:ind w:left="0" w:firstLine="870"/>
      </w:pPr>
      <w:r>
        <w:t>Претензий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передаваемого</w:t>
      </w:r>
      <w:r>
        <w:rPr>
          <w:spacing w:val="-1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Покупатель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имеет.</w:t>
      </w:r>
    </w:p>
    <w:p w14:paraId="27F54E2F" w14:textId="77777777" w:rsidR="00FD35AE" w:rsidRDefault="009E3929" w:rsidP="009E3929">
      <w:pPr>
        <w:pStyle w:val="a4"/>
        <w:numPr>
          <w:ilvl w:val="0"/>
          <w:numId w:val="1"/>
        </w:numPr>
        <w:tabs>
          <w:tab w:val="left" w:pos="851"/>
        </w:tabs>
        <w:ind w:left="162" w:right="167" w:firstLine="707"/>
      </w:pPr>
      <w:r>
        <w:t>Риск</w:t>
      </w:r>
      <w:r>
        <w:rPr>
          <w:spacing w:val="9"/>
        </w:rPr>
        <w:t xml:space="preserve"> </w:t>
      </w:r>
      <w:r>
        <w:t>случайной</w:t>
      </w:r>
      <w:r>
        <w:rPr>
          <w:spacing w:val="8"/>
        </w:rPr>
        <w:t xml:space="preserve"> </w:t>
      </w:r>
      <w:r>
        <w:t>гибели</w:t>
      </w:r>
      <w:r>
        <w:rPr>
          <w:spacing w:val="6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случайного</w:t>
      </w:r>
      <w:r>
        <w:rPr>
          <w:spacing w:val="8"/>
        </w:rPr>
        <w:t xml:space="preserve"> </w:t>
      </w:r>
      <w:r>
        <w:t>повреждения</w:t>
      </w:r>
      <w:r>
        <w:rPr>
          <w:spacing w:val="10"/>
        </w:rPr>
        <w:t xml:space="preserve"> </w:t>
      </w:r>
      <w:r>
        <w:t>Имущества</w:t>
      </w:r>
      <w:r>
        <w:rPr>
          <w:spacing w:val="11"/>
        </w:rPr>
        <w:t xml:space="preserve"> </w:t>
      </w:r>
      <w:r>
        <w:t>переходят</w:t>
      </w:r>
      <w:r>
        <w:rPr>
          <w:spacing w:val="10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Покупателя</w:t>
      </w:r>
      <w:r>
        <w:rPr>
          <w:spacing w:val="-4"/>
        </w:rPr>
        <w:t xml:space="preserve"> </w:t>
      </w:r>
      <w:r>
        <w:t>с момента подписания</w:t>
      </w:r>
      <w:r>
        <w:rPr>
          <w:spacing w:val="-1"/>
        </w:rPr>
        <w:t xml:space="preserve"> </w:t>
      </w:r>
      <w:r>
        <w:t>сторонами</w:t>
      </w:r>
      <w:r>
        <w:rPr>
          <w:spacing w:val="54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акта.</w:t>
      </w:r>
    </w:p>
    <w:p w14:paraId="08C51CDF" w14:textId="77777777" w:rsidR="00FD35AE" w:rsidRDefault="009E3929" w:rsidP="009E3929">
      <w:pPr>
        <w:pStyle w:val="a4"/>
        <w:numPr>
          <w:ilvl w:val="0"/>
          <w:numId w:val="1"/>
        </w:numPr>
        <w:tabs>
          <w:tab w:val="left" w:pos="851"/>
        </w:tabs>
        <w:ind w:left="162" w:right="166" w:firstLine="707"/>
      </w:pPr>
      <w:r>
        <w:t>Настоящий</w:t>
      </w:r>
      <w:r>
        <w:rPr>
          <w:spacing w:val="6"/>
        </w:rPr>
        <w:t xml:space="preserve"> </w:t>
      </w:r>
      <w:r>
        <w:t>акт</w:t>
      </w:r>
      <w:r>
        <w:rPr>
          <w:spacing w:val="5"/>
        </w:rPr>
        <w:t xml:space="preserve"> </w:t>
      </w:r>
      <w:r>
        <w:t>составлен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экземплярах,</w:t>
      </w:r>
      <w:r>
        <w:rPr>
          <w:spacing w:val="7"/>
        </w:rPr>
        <w:t xml:space="preserve"> </w:t>
      </w:r>
      <w:r>
        <w:t>имеющих</w:t>
      </w:r>
      <w:r>
        <w:rPr>
          <w:spacing w:val="6"/>
        </w:rPr>
        <w:t xml:space="preserve"> </w:t>
      </w:r>
      <w:r>
        <w:t>одинаковую</w:t>
      </w:r>
      <w:r>
        <w:rPr>
          <w:spacing w:val="6"/>
        </w:rPr>
        <w:t xml:space="preserve"> </w:t>
      </w:r>
      <w:r>
        <w:t>юридическую</w:t>
      </w:r>
      <w:r>
        <w:rPr>
          <w:spacing w:val="-52"/>
        </w:rPr>
        <w:t xml:space="preserve"> </w:t>
      </w:r>
      <w:r>
        <w:t>силу,</w:t>
      </w:r>
      <w:r>
        <w:rPr>
          <w:spacing w:val="-1"/>
        </w:rPr>
        <w:t xml:space="preserve"> </w:t>
      </w:r>
      <w:r>
        <w:t>по одному</w:t>
      </w:r>
      <w:r>
        <w:rPr>
          <w:spacing w:val="-3"/>
        </w:rPr>
        <w:t xml:space="preserve"> </w:t>
      </w:r>
      <w:r>
        <w:t>экземпляру для каждой из</w:t>
      </w:r>
      <w:r>
        <w:rPr>
          <w:spacing w:val="-2"/>
        </w:rPr>
        <w:t xml:space="preserve"> </w:t>
      </w:r>
      <w:r>
        <w:t>Сторон.</w:t>
      </w:r>
    </w:p>
    <w:p w14:paraId="0CF1488B" w14:textId="77777777" w:rsidR="00FD35AE" w:rsidRDefault="00FD35AE">
      <w:pPr>
        <w:pStyle w:val="a3"/>
        <w:spacing w:before="1"/>
        <w:ind w:left="0" w:firstLine="0"/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4578"/>
      </w:tblGrid>
      <w:tr w:rsidR="0025214D" w14:paraId="5932417A" w14:textId="77777777" w:rsidTr="002E76B2">
        <w:trPr>
          <w:trHeight w:val="229"/>
        </w:trPr>
        <w:tc>
          <w:tcPr>
            <w:tcW w:w="4861" w:type="dxa"/>
          </w:tcPr>
          <w:p w14:paraId="54C018A6" w14:textId="77777777" w:rsidR="0025214D" w:rsidRDefault="0025214D" w:rsidP="002E76B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Продавец</w:t>
            </w:r>
          </w:p>
        </w:tc>
        <w:tc>
          <w:tcPr>
            <w:tcW w:w="4578" w:type="dxa"/>
          </w:tcPr>
          <w:p w14:paraId="687E87F2" w14:textId="77777777" w:rsidR="0025214D" w:rsidRDefault="0025214D" w:rsidP="002E76B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Покупатель</w:t>
            </w:r>
          </w:p>
        </w:tc>
      </w:tr>
      <w:tr w:rsidR="005A0947" w:rsidRPr="0025214D" w14:paraId="1E2BC23B" w14:textId="77777777" w:rsidTr="002E76B2">
        <w:trPr>
          <w:trHeight w:val="3223"/>
        </w:trPr>
        <w:tc>
          <w:tcPr>
            <w:tcW w:w="4861" w:type="dxa"/>
          </w:tcPr>
          <w:p w14:paraId="655CDC54" w14:textId="77777777" w:rsidR="005A0947" w:rsidRPr="00FB6420" w:rsidRDefault="005A0947" w:rsidP="005A0947">
            <w:pPr>
              <w:rPr>
                <w:bCs/>
              </w:rPr>
            </w:pPr>
            <w:r w:rsidRPr="00FB6420">
              <w:rPr>
                <w:bCs/>
              </w:rPr>
              <w:t xml:space="preserve">Финансовый управляющий </w:t>
            </w:r>
            <w:r w:rsidRPr="005A0947">
              <w:rPr>
                <w:bCs/>
              </w:rPr>
              <w:t>Яковлева В</w:t>
            </w:r>
            <w:r w:rsidRPr="00FB6420">
              <w:rPr>
                <w:bCs/>
              </w:rPr>
              <w:t>.</w:t>
            </w:r>
            <w:r>
              <w:rPr>
                <w:bCs/>
              </w:rPr>
              <w:t>И.</w:t>
            </w:r>
          </w:p>
          <w:p w14:paraId="367D6F63" w14:textId="77777777" w:rsidR="005A0947" w:rsidRPr="008C5151" w:rsidRDefault="005A0947" w:rsidP="005A0947"/>
          <w:p w14:paraId="0526FFE3" w14:textId="77777777" w:rsidR="005A0947" w:rsidRDefault="005A0947" w:rsidP="005A0947">
            <w:pPr>
              <w:pStyle w:val="TableParagraph"/>
              <w:spacing w:line="229" w:lineRule="exact"/>
              <w:ind w:left="0"/>
            </w:pPr>
            <w:r w:rsidRPr="005A0947">
              <w:t>СНИЛС 055-804-450 60, ИНН 543105480687, 633574, Новосибирская область, Маслянинский район, с. Березово, ул. Почтовая, д. 18, кв. 2</w:t>
            </w:r>
          </w:p>
          <w:p w14:paraId="046132BF" w14:textId="44334F8D" w:rsidR="005A0947" w:rsidRPr="0025214D" w:rsidRDefault="005A0947" w:rsidP="005A094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016EF3">
              <w:rPr>
                <w:sz w:val="24"/>
                <w:szCs w:val="24"/>
              </w:rPr>
              <w:t>р/с</w:t>
            </w:r>
            <w:r w:rsidRPr="005A0947">
              <w:rPr>
                <w:sz w:val="24"/>
                <w:szCs w:val="24"/>
              </w:rPr>
              <w:t xml:space="preserve"> 40817810250181391979</w:t>
            </w:r>
            <w:r w:rsidRPr="00016EF3">
              <w:rPr>
                <w:sz w:val="24"/>
                <w:szCs w:val="24"/>
              </w:rPr>
              <w:t xml:space="preserve"> в ПАО "СОВКОМБАНК", к/с 30101810150040000763, БИК 045004763</w:t>
            </w:r>
          </w:p>
        </w:tc>
        <w:tc>
          <w:tcPr>
            <w:tcW w:w="4578" w:type="dxa"/>
          </w:tcPr>
          <w:p w14:paraId="1FE48E17" w14:textId="77777777" w:rsidR="005A0947" w:rsidRPr="0025214D" w:rsidRDefault="005A0947" w:rsidP="005A0947">
            <w:pPr>
              <w:ind w:left="743" w:hanging="23"/>
              <w:rPr>
                <w:sz w:val="24"/>
                <w:szCs w:val="24"/>
              </w:rPr>
            </w:pPr>
          </w:p>
        </w:tc>
      </w:tr>
      <w:tr w:rsidR="005A0947" w14:paraId="6D79AD77" w14:textId="77777777" w:rsidTr="002E76B2">
        <w:trPr>
          <w:trHeight w:val="897"/>
        </w:trPr>
        <w:tc>
          <w:tcPr>
            <w:tcW w:w="4861" w:type="dxa"/>
            <w:tcBorders>
              <w:bottom w:val="single" w:sz="12" w:space="0" w:color="000000"/>
            </w:tcBorders>
          </w:tcPr>
          <w:p w14:paraId="614B01B7" w14:textId="77777777" w:rsidR="005A0947" w:rsidRPr="008C5151" w:rsidRDefault="005A0947" w:rsidP="005A0947">
            <w:r w:rsidRPr="00D14CB9">
              <w:rPr>
                <w:sz w:val="24"/>
                <w:szCs w:val="24"/>
              </w:rPr>
              <w:t xml:space="preserve">Финансовый управляющий </w:t>
            </w:r>
          </w:p>
          <w:p w14:paraId="158DAB91" w14:textId="77777777" w:rsidR="005A0947" w:rsidRPr="0025214D" w:rsidRDefault="005A0947" w:rsidP="005A0947">
            <w:pPr>
              <w:pStyle w:val="TableParagraph"/>
              <w:spacing w:line="229" w:lineRule="exact"/>
              <w:rPr>
                <w:sz w:val="24"/>
                <w:szCs w:val="24"/>
              </w:rPr>
            </w:pPr>
          </w:p>
          <w:p w14:paraId="76FB843B" w14:textId="77777777" w:rsidR="005A0947" w:rsidRPr="0025214D" w:rsidRDefault="005A0947" w:rsidP="005A094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5E08B7BF" w14:textId="2A0CD23B" w:rsidR="005A0947" w:rsidRDefault="005A0947" w:rsidP="005A0947">
            <w:pPr>
              <w:pStyle w:val="TableParagraph"/>
              <w:spacing w:line="202" w:lineRule="exact"/>
              <w:ind w:left="2342"/>
              <w:rPr>
                <w:sz w:val="20"/>
              </w:rPr>
            </w:pPr>
            <w:r w:rsidRPr="0025214D">
              <w:rPr>
                <w:sz w:val="24"/>
                <w:szCs w:val="24"/>
              </w:rPr>
              <w:t>В.М.</w:t>
            </w:r>
            <w:r w:rsidRPr="0025214D">
              <w:rPr>
                <w:spacing w:val="-4"/>
                <w:sz w:val="24"/>
                <w:szCs w:val="24"/>
              </w:rPr>
              <w:t xml:space="preserve"> </w:t>
            </w:r>
            <w:r w:rsidRPr="0025214D">
              <w:rPr>
                <w:sz w:val="24"/>
                <w:szCs w:val="24"/>
              </w:rPr>
              <w:t>Гилев</w:t>
            </w:r>
          </w:p>
        </w:tc>
        <w:tc>
          <w:tcPr>
            <w:tcW w:w="4578" w:type="dxa"/>
            <w:vAlign w:val="bottom"/>
          </w:tcPr>
          <w:p w14:paraId="0F7DF055" w14:textId="77777777" w:rsidR="005A0947" w:rsidRDefault="005A0947" w:rsidP="005A0947">
            <w:pPr>
              <w:pStyle w:val="TableParagraph"/>
              <w:ind w:left="0"/>
              <w:jc w:val="right"/>
              <w:rPr>
                <w:sz w:val="20"/>
              </w:rPr>
            </w:pPr>
            <w:r>
              <w:t>.</w:t>
            </w:r>
          </w:p>
        </w:tc>
      </w:tr>
    </w:tbl>
    <w:p w14:paraId="23FAAFD5" w14:textId="77777777" w:rsidR="00431325" w:rsidRDefault="00431325"/>
    <w:sectPr w:rsidR="00431325">
      <w:pgSz w:w="11910" w:h="16840"/>
      <w:pgMar w:top="1040" w:right="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2663"/>
    <w:multiLevelType w:val="multilevel"/>
    <w:tmpl w:val="033442FE"/>
    <w:lvl w:ilvl="0">
      <w:start w:val="5"/>
      <w:numFmt w:val="decimal"/>
      <w:lvlText w:val="%1"/>
      <w:lvlJc w:val="left"/>
      <w:pPr>
        <w:ind w:left="162" w:hanging="7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5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764"/>
      </w:pPr>
      <w:rPr>
        <w:rFonts w:hint="default"/>
        <w:lang w:val="ru-RU" w:eastAsia="en-US" w:bidi="ar-SA"/>
      </w:rPr>
    </w:lvl>
  </w:abstractNum>
  <w:abstractNum w:abstractNumId="1" w15:restartNumberingAfterBreak="0">
    <w:nsid w:val="0F4A4253"/>
    <w:multiLevelType w:val="hybridMultilevel"/>
    <w:tmpl w:val="36746E7C"/>
    <w:lvl w:ilvl="0" w:tplc="25BA92F2">
      <w:numFmt w:val="bullet"/>
      <w:lvlText w:val="-"/>
      <w:lvlJc w:val="left"/>
      <w:pPr>
        <w:ind w:left="16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666440">
      <w:numFmt w:val="bullet"/>
      <w:lvlText w:val="•"/>
      <w:lvlJc w:val="left"/>
      <w:pPr>
        <w:ind w:left="1112" w:hanging="128"/>
      </w:pPr>
      <w:rPr>
        <w:rFonts w:hint="default"/>
        <w:lang w:val="ru-RU" w:eastAsia="en-US" w:bidi="ar-SA"/>
      </w:rPr>
    </w:lvl>
    <w:lvl w:ilvl="2" w:tplc="43E662FE">
      <w:numFmt w:val="bullet"/>
      <w:lvlText w:val="•"/>
      <w:lvlJc w:val="left"/>
      <w:pPr>
        <w:ind w:left="2065" w:hanging="128"/>
      </w:pPr>
      <w:rPr>
        <w:rFonts w:hint="default"/>
        <w:lang w:val="ru-RU" w:eastAsia="en-US" w:bidi="ar-SA"/>
      </w:rPr>
    </w:lvl>
    <w:lvl w:ilvl="3" w:tplc="07D612A6">
      <w:numFmt w:val="bullet"/>
      <w:lvlText w:val="•"/>
      <w:lvlJc w:val="left"/>
      <w:pPr>
        <w:ind w:left="3017" w:hanging="128"/>
      </w:pPr>
      <w:rPr>
        <w:rFonts w:hint="default"/>
        <w:lang w:val="ru-RU" w:eastAsia="en-US" w:bidi="ar-SA"/>
      </w:rPr>
    </w:lvl>
    <w:lvl w:ilvl="4" w:tplc="B76E849A">
      <w:numFmt w:val="bullet"/>
      <w:lvlText w:val="•"/>
      <w:lvlJc w:val="left"/>
      <w:pPr>
        <w:ind w:left="3970" w:hanging="128"/>
      </w:pPr>
      <w:rPr>
        <w:rFonts w:hint="default"/>
        <w:lang w:val="ru-RU" w:eastAsia="en-US" w:bidi="ar-SA"/>
      </w:rPr>
    </w:lvl>
    <w:lvl w:ilvl="5" w:tplc="8B8E5070">
      <w:numFmt w:val="bullet"/>
      <w:lvlText w:val="•"/>
      <w:lvlJc w:val="left"/>
      <w:pPr>
        <w:ind w:left="4923" w:hanging="128"/>
      </w:pPr>
      <w:rPr>
        <w:rFonts w:hint="default"/>
        <w:lang w:val="ru-RU" w:eastAsia="en-US" w:bidi="ar-SA"/>
      </w:rPr>
    </w:lvl>
    <w:lvl w:ilvl="6" w:tplc="48A8A926">
      <w:numFmt w:val="bullet"/>
      <w:lvlText w:val="•"/>
      <w:lvlJc w:val="left"/>
      <w:pPr>
        <w:ind w:left="5875" w:hanging="128"/>
      </w:pPr>
      <w:rPr>
        <w:rFonts w:hint="default"/>
        <w:lang w:val="ru-RU" w:eastAsia="en-US" w:bidi="ar-SA"/>
      </w:rPr>
    </w:lvl>
    <w:lvl w:ilvl="7" w:tplc="8F485A7E">
      <w:numFmt w:val="bullet"/>
      <w:lvlText w:val="•"/>
      <w:lvlJc w:val="left"/>
      <w:pPr>
        <w:ind w:left="6828" w:hanging="128"/>
      </w:pPr>
      <w:rPr>
        <w:rFonts w:hint="default"/>
        <w:lang w:val="ru-RU" w:eastAsia="en-US" w:bidi="ar-SA"/>
      </w:rPr>
    </w:lvl>
    <w:lvl w:ilvl="8" w:tplc="E57077F4">
      <w:numFmt w:val="bullet"/>
      <w:lvlText w:val="•"/>
      <w:lvlJc w:val="left"/>
      <w:pPr>
        <w:ind w:left="7781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1615573B"/>
    <w:multiLevelType w:val="multilevel"/>
    <w:tmpl w:val="77CC622C"/>
    <w:lvl w:ilvl="0">
      <w:start w:val="6"/>
      <w:numFmt w:val="decimal"/>
      <w:lvlText w:val="%1"/>
      <w:lvlJc w:val="left"/>
      <w:pPr>
        <w:ind w:left="1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FB46FB6"/>
    <w:multiLevelType w:val="multilevel"/>
    <w:tmpl w:val="9CB2C9C0"/>
    <w:lvl w:ilvl="0">
      <w:start w:val="1"/>
      <w:numFmt w:val="decimal"/>
      <w:lvlText w:val="%1"/>
      <w:lvlJc w:val="left"/>
      <w:pPr>
        <w:ind w:left="1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9251C2B"/>
    <w:multiLevelType w:val="hybridMultilevel"/>
    <w:tmpl w:val="82B03594"/>
    <w:lvl w:ilvl="0" w:tplc="FAB69E6E">
      <w:start w:val="1"/>
      <w:numFmt w:val="decimal"/>
      <w:lvlText w:val="%1."/>
      <w:lvlJc w:val="left"/>
      <w:pPr>
        <w:ind w:left="1578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1C6522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2" w:tplc="2FBA4256">
      <w:numFmt w:val="bullet"/>
      <w:lvlText w:val="•"/>
      <w:lvlJc w:val="left"/>
      <w:pPr>
        <w:ind w:left="3201" w:hanging="708"/>
      </w:pPr>
      <w:rPr>
        <w:rFonts w:hint="default"/>
        <w:lang w:val="ru-RU" w:eastAsia="en-US" w:bidi="ar-SA"/>
      </w:rPr>
    </w:lvl>
    <w:lvl w:ilvl="3" w:tplc="555AC276">
      <w:numFmt w:val="bullet"/>
      <w:lvlText w:val="•"/>
      <w:lvlJc w:val="left"/>
      <w:pPr>
        <w:ind w:left="4011" w:hanging="708"/>
      </w:pPr>
      <w:rPr>
        <w:rFonts w:hint="default"/>
        <w:lang w:val="ru-RU" w:eastAsia="en-US" w:bidi="ar-SA"/>
      </w:rPr>
    </w:lvl>
    <w:lvl w:ilvl="4" w:tplc="B58C5EE8"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5" w:tplc="67E07598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A6326726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7" w:tplc="81F4FC1C">
      <w:numFmt w:val="bullet"/>
      <w:lvlText w:val="•"/>
      <w:lvlJc w:val="left"/>
      <w:pPr>
        <w:ind w:left="7254" w:hanging="708"/>
      </w:pPr>
      <w:rPr>
        <w:rFonts w:hint="default"/>
        <w:lang w:val="ru-RU" w:eastAsia="en-US" w:bidi="ar-SA"/>
      </w:rPr>
    </w:lvl>
    <w:lvl w:ilvl="8" w:tplc="4EE2B458">
      <w:numFmt w:val="bullet"/>
      <w:lvlText w:val="•"/>
      <w:lvlJc w:val="left"/>
      <w:pPr>
        <w:ind w:left="806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10E138D"/>
    <w:multiLevelType w:val="multilevel"/>
    <w:tmpl w:val="520C2E04"/>
    <w:lvl w:ilvl="0">
      <w:start w:val="2"/>
      <w:numFmt w:val="decimal"/>
      <w:lvlText w:val="%1"/>
      <w:lvlJc w:val="left"/>
      <w:pPr>
        <w:ind w:left="125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6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1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634"/>
      </w:pPr>
      <w:rPr>
        <w:rFonts w:hint="default"/>
        <w:lang w:val="ru-RU" w:eastAsia="en-US" w:bidi="ar-SA"/>
      </w:rPr>
    </w:lvl>
  </w:abstractNum>
  <w:abstractNum w:abstractNumId="6" w15:restartNumberingAfterBreak="0">
    <w:nsid w:val="34B548D7"/>
    <w:multiLevelType w:val="hybridMultilevel"/>
    <w:tmpl w:val="54CA4698"/>
    <w:lvl w:ilvl="0" w:tplc="95A69950">
      <w:start w:val="1"/>
      <w:numFmt w:val="decimal"/>
      <w:lvlText w:val="%1."/>
      <w:lvlJc w:val="left"/>
      <w:pPr>
        <w:ind w:left="4290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F38B658">
      <w:numFmt w:val="bullet"/>
      <w:lvlText w:val="•"/>
      <w:lvlJc w:val="left"/>
      <w:pPr>
        <w:ind w:left="4838" w:hanging="348"/>
      </w:pPr>
      <w:rPr>
        <w:rFonts w:hint="default"/>
        <w:lang w:val="ru-RU" w:eastAsia="en-US" w:bidi="ar-SA"/>
      </w:rPr>
    </w:lvl>
    <w:lvl w:ilvl="2" w:tplc="E81C337E">
      <w:numFmt w:val="bullet"/>
      <w:lvlText w:val="•"/>
      <w:lvlJc w:val="left"/>
      <w:pPr>
        <w:ind w:left="5377" w:hanging="348"/>
      </w:pPr>
      <w:rPr>
        <w:rFonts w:hint="default"/>
        <w:lang w:val="ru-RU" w:eastAsia="en-US" w:bidi="ar-SA"/>
      </w:rPr>
    </w:lvl>
    <w:lvl w:ilvl="3" w:tplc="B532BBC2">
      <w:numFmt w:val="bullet"/>
      <w:lvlText w:val="•"/>
      <w:lvlJc w:val="left"/>
      <w:pPr>
        <w:ind w:left="5915" w:hanging="348"/>
      </w:pPr>
      <w:rPr>
        <w:rFonts w:hint="default"/>
        <w:lang w:val="ru-RU" w:eastAsia="en-US" w:bidi="ar-SA"/>
      </w:rPr>
    </w:lvl>
    <w:lvl w:ilvl="4" w:tplc="9FCA7716">
      <w:numFmt w:val="bullet"/>
      <w:lvlText w:val="•"/>
      <w:lvlJc w:val="left"/>
      <w:pPr>
        <w:ind w:left="6454" w:hanging="348"/>
      </w:pPr>
      <w:rPr>
        <w:rFonts w:hint="default"/>
        <w:lang w:val="ru-RU" w:eastAsia="en-US" w:bidi="ar-SA"/>
      </w:rPr>
    </w:lvl>
    <w:lvl w:ilvl="5" w:tplc="E65C11BC">
      <w:numFmt w:val="bullet"/>
      <w:lvlText w:val="•"/>
      <w:lvlJc w:val="left"/>
      <w:pPr>
        <w:ind w:left="6993" w:hanging="348"/>
      </w:pPr>
      <w:rPr>
        <w:rFonts w:hint="default"/>
        <w:lang w:val="ru-RU" w:eastAsia="en-US" w:bidi="ar-SA"/>
      </w:rPr>
    </w:lvl>
    <w:lvl w:ilvl="6" w:tplc="D6D8CE44">
      <w:numFmt w:val="bullet"/>
      <w:lvlText w:val="•"/>
      <w:lvlJc w:val="left"/>
      <w:pPr>
        <w:ind w:left="7531" w:hanging="348"/>
      </w:pPr>
      <w:rPr>
        <w:rFonts w:hint="default"/>
        <w:lang w:val="ru-RU" w:eastAsia="en-US" w:bidi="ar-SA"/>
      </w:rPr>
    </w:lvl>
    <w:lvl w:ilvl="7" w:tplc="916C6AA2">
      <w:numFmt w:val="bullet"/>
      <w:lvlText w:val="•"/>
      <w:lvlJc w:val="left"/>
      <w:pPr>
        <w:ind w:left="8070" w:hanging="348"/>
      </w:pPr>
      <w:rPr>
        <w:rFonts w:hint="default"/>
        <w:lang w:val="ru-RU" w:eastAsia="en-US" w:bidi="ar-SA"/>
      </w:rPr>
    </w:lvl>
    <w:lvl w:ilvl="8" w:tplc="6826E37A">
      <w:numFmt w:val="bullet"/>
      <w:lvlText w:val="•"/>
      <w:lvlJc w:val="left"/>
      <w:pPr>
        <w:ind w:left="8609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55317A34"/>
    <w:multiLevelType w:val="multilevel"/>
    <w:tmpl w:val="ADC00AF2"/>
    <w:lvl w:ilvl="0">
      <w:start w:val="4"/>
      <w:numFmt w:val="decimal"/>
      <w:lvlText w:val="%1"/>
      <w:lvlJc w:val="left"/>
      <w:pPr>
        <w:ind w:left="1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79C32AD"/>
    <w:multiLevelType w:val="multilevel"/>
    <w:tmpl w:val="311EAFC2"/>
    <w:lvl w:ilvl="0">
      <w:start w:val="1"/>
      <w:numFmt w:val="decimal"/>
      <w:lvlText w:val="%1"/>
      <w:lvlJc w:val="left"/>
      <w:pPr>
        <w:ind w:left="1256" w:hanging="38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56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387"/>
      </w:pPr>
      <w:rPr>
        <w:rFonts w:hint="default"/>
        <w:lang w:val="ru-RU" w:eastAsia="en-US" w:bidi="ar-SA"/>
      </w:rPr>
    </w:lvl>
  </w:abstractNum>
  <w:abstractNum w:abstractNumId="9" w15:restartNumberingAfterBreak="0">
    <w:nsid w:val="71F63DDF"/>
    <w:multiLevelType w:val="multilevel"/>
    <w:tmpl w:val="521C6F04"/>
    <w:lvl w:ilvl="0">
      <w:start w:val="3"/>
      <w:numFmt w:val="decimal"/>
      <w:lvlText w:val="%1"/>
      <w:lvlJc w:val="left"/>
      <w:pPr>
        <w:ind w:left="1320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0" w:hanging="4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93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9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51"/>
      </w:pPr>
      <w:rPr>
        <w:rFonts w:hint="default"/>
        <w:lang w:val="ru-RU" w:eastAsia="en-US" w:bidi="ar-SA"/>
      </w:rPr>
    </w:lvl>
  </w:abstractNum>
  <w:num w:numId="1" w16cid:durableId="803473712">
    <w:abstractNumId w:val="4"/>
  </w:num>
  <w:num w:numId="2" w16cid:durableId="1358195361">
    <w:abstractNumId w:val="1"/>
  </w:num>
  <w:num w:numId="3" w16cid:durableId="779884814">
    <w:abstractNumId w:val="2"/>
  </w:num>
  <w:num w:numId="4" w16cid:durableId="574899228">
    <w:abstractNumId w:val="0"/>
  </w:num>
  <w:num w:numId="5" w16cid:durableId="1839270784">
    <w:abstractNumId w:val="7"/>
  </w:num>
  <w:num w:numId="6" w16cid:durableId="1334264245">
    <w:abstractNumId w:val="9"/>
  </w:num>
  <w:num w:numId="7" w16cid:durableId="2020547847">
    <w:abstractNumId w:val="5"/>
  </w:num>
  <w:num w:numId="8" w16cid:durableId="1659531198">
    <w:abstractNumId w:val="8"/>
  </w:num>
  <w:num w:numId="9" w16cid:durableId="1829705351">
    <w:abstractNumId w:val="3"/>
  </w:num>
  <w:num w:numId="10" w16cid:durableId="573441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AE"/>
    <w:rsid w:val="00010ED3"/>
    <w:rsid w:val="00016EF3"/>
    <w:rsid w:val="00163A44"/>
    <w:rsid w:val="0025214D"/>
    <w:rsid w:val="003E0BA5"/>
    <w:rsid w:val="00431325"/>
    <w:rsid w:val="004A3C87"/>
    <w:rsid w:val="005632E4"/>
    <w:rsid w:val="005A0947"/>
    <w:rsid w:val="009E3929"/>
    <w:rsid w:val="00A01887"/>
    <w:rsid w:val="00BD0CEC"/>
    <w:rsid w:val="00C30029"/>
    <w:rsid w:val="00C4106E"/>
    <w:rsid w:val="00D14CB9"/>
    <w:rsid w:val="00D3719E"/>
    <w:rsid w:val="00ED2591"/>
    <w:rsid w:val="00F20D2C"/>
    <w:rsid w:val="00FD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C670"/>
  <w15:docId w15:val="{17307639-A512-43C7-9844-DD3C30F7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hanging="349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707"/>
    </w:pPr>
  </w:style>
  <w:style w:type="paragraph" w:styleId="a4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character" w:styleId="a5">
    <w:name w:val="Strong"/>
    <w:uiPriority w:val="22"/>
    <w:qFormat/>
    <w:rsid w:val="00C4106E"/>
    <w:rPr>
      <w:rFonts w:ascii="Times New Roman" w:hAnsi="Times New Roman" w:cs="Times New Roman" w:hint="default"/>
      <w:b/>
      <w:bCs/>
    </w:rPr>
  </w:style>
  <w:style w:type="character" w:customStyle="1" w:styleId="FontStyle12">
    <w:name w:val="Font Style12"/>
    <w:rsid w:val="00163A44"/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F20D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20D2C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10">
    <w:name w:val="Обычный1"/>
    <w:rsid w:val="00C3002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1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Gilev</dc:creator>
  <cp:lastModifiedBy>Nikolay Taran</cp:lastModifiedBy>
  <cp:revision>2</cp:revision>
  <dcterms:created xsi:type="dcterms:W3CDTF">2025-03-18T03:19:00Z</dcterms:created>
  <dcterms:modified xsi:type="dcterms:W3CDTF">2025-03-18T03:19:00Z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2022-09-28T00:00:00Z</vt:filetime>
  </property>
</Properties>
</file>